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drawing>
          <wp:inline>
            <wp:extent cx="5334000" cy="2667000"/>
            <wp:effectExtent b="0" l="0" r="0" t="0"/>
            <wp:docPr descr="" title="" id="21" name="Picture"/>
            <a:graphic>
              <a:graphicData uri="http://schemas.openxmlformats.org/drawingml/2006/picture">
                <pic:pic>
                  <pic:nvPicPr>
                    <pic:cNvPr descr="/mnt/u01/sites/zyablikovo.mos.ru/www/pul_s_predprinimateli_Leto_v_Moskve_pravka_VREMENNaYa.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Участникам спецпроекта оказывают бесплатную пиар-поддержку, а также помогают в продвижении.</w:t>
      </w:r>
    </w:p>
    <w:p>
      <w:pPr>
        <w:pStyle w:val="BodyText"/>
      </w:pPr>
      <w:r>
        <w:t xml:space="preserve">Более 1,4 тысячи заявок подали столичные предприниматели на участие в специальном проекте</w:t>
      </w:r>
      <w:r>
        <w:t xml:space="preserve"> </w:t>
      </w:r>
      <w:hyperlink r:id="rId23">
        <w:r>
          <w:rPr>
            <w:rStyle w:val="Hyperlink"/>
          </w:rPr>
          <w:t xml:space="preserve">«Время возможностей»</w:t>
        </w:r>
      </w:hyperlink>
      <w:r>
        <w:t xml:space="preserve"> </w:t>
      </w:r>
      <w:r>
        <w:t xml:space="preserve">в рамках</w:t>
      </w:r>
      <w:r>
        <w:t xml:space="preserve"> </w:t>
      </w:r>
      <w:hyperlink r:id="rId24">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ody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BodyText"/>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ody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5">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BodyText"/>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3">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6"/>
      <w:r>
        <w:t xml:space="preserve"> </w:t>
      </w:r>
      <w:hyperlink r:id="rId26">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7">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 Департаменту предпринимательства и инновационного развития города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8">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4">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rPr>
          <w:bCs/>
          <w:b/>
        </w:rPr>
        <w:t xml:space="preserve">Оперативно узнавайте главные новости в</w:t>
      </w:r>
      <w:r>
        <w:t xml:space="preserve"> </w:t>
      </w:r>
      <w:hyperlink r:id="rId29">
        <w:r>
          <w:rPr>
            <w:rStyle w:val="Hyperlink"/>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30">
        <w:r>
          <w:rPr>
            <w:rStyle w:val="Hyperlink"/>
          </w:rPr>
          <w:t xml:space="preserve">http://zyablikovo.mos.ru/the-consumer-market-and-services/subektam-malogo-i-srednego-predprinimatelstva/konsultatsionnaya-podderzhka/detail/13096205.html</w:t>
        </w:r>
      </w:hyperlink>
    </w:p>
    <w:p>
      <w:pPr>
        <w:pStyle w:val="BodyText"/>
      </w:pPr>
      <w:hyperlink r:id="rId31">
        <w:r>
          <w:rPr>
            <w:rStyle w:val="Hyperlink"/>
          </w:rPr>
          <w:t xml:space="preserve">Управа района Зябликово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zyablikovo.mos.ru" TargetMode="External" /><Relationship Type="http://schemas.openxmlformats.org/officeDocument/2006/relationships/hyperlink" Id="rId30" Target="http://zyablikovo.mos.ru/the-consumer-market-and-services/subektam-malogo-i-srednego-predprinimatelstva/konsultatsionnaya-podderzhka/detail/13096205.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1" Target="http://zyablikovo.mos.ru" TargetMode="External" /><Relationship Type="http://schemas.openxmlformats.org/officeDocument/2006/relationships/hyperlink" Id="rId30" Target="http://zyablikovo.mos.ru/the-consumer-market-and-services/subektam-malogo-i-srednego-predprinimatelstva/konsultatsionnaya-podderzhka/detail/13096205.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2025-07-10T13:43:23Z</dcterms:created>
  <dcterms:modified xsi:type="dcterms:W3CDTF">2025-07-10T13:43:23Z</dcterms:modified>
</cp:coreProperties>
</file>

<file path=docProps/custom.xml><?xml version="1.0" encoding="utf-8"?>
<Properties xmlns="http://schemas.openxmlformats.org/officeDocument/2006/custom-properties" xmlns:vt="http://schemas.openxmlformats.org/officeDocument/2006/docPropsVTypes"/>
</file>