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общи-где-торгуют-смертью"/>
    <w:p>
      <w:pPr>
        <w:pStyle w:val="Heading3"/>
      </w:pPr>
      <w:r>
        <w:t xml:space="preserve">«Сообщи, где торгуют смертью»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В период с 18 по 29 октября 2021 года на территории субъектов Российской Федерации проводится второй этап Общероссийский акции «Сообщи, где торгуют смертью».</w:t>
      </w:r>
    </w:p>
    <w:p>
      <w:pPr>
        <w:pStyle w:val="BodyText"/>
      </w:pPr>
      <w:r>
        <w:t xml:space="preserve">Целью акции является привлечение общественности к участию в противодействии незаконному обороту и потреблению наркотиков, сбор и проверка оперативно-значимой информации, оказание квалифицированной помощи по вопросам лечения и реабилитации наркозависимых лиц.</w:t>
      </w:r>
    </w:p>
    <w:p>
      <w:pPr>
        <w:pStyle w:val="BodyText"/>
      </w:pPr>
      <w:r>
        <w:t xml:space="preserve">Комиссия по делам несовершеннолетних и защите их прав района Зябликово города Москвы призывает жителей района Зябликово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принять участие в акции, и не оставаться равнодушными к воспитанию молодого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http://zyablikovo.mos.ru/the-commission-on-affairs-of-minors-and-protection-of-their-rights-area-zyablikovo/detail/10271224.html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10271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10271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2024-04-20T11:48:23Z</dcterms:created>
  <dcterms:modified xsi:type="dcterms:W3CDTF">2024-04-20T11:48:23Z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