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о-выдаче-социальной-карты-онлайн"/>
    <w:p>
      <w:pPr>
        <w:pStyle w:val="Heading3"/>
      </w:pPr>
      <w:r>
        <w:t xml:space="preserve">О выдаче социальной карты онлайн</w:t>
      </w:r>
    </w:p>
    <w:p>
      <w:pPr>
        <w:pStyle w:val="FirstParagraph"/>
      </w:pPr>
      <w:r>
        <w:t xml:space="preserve">02.12.2022</w:t>
      </w:r>
    </w:p>
    <w:p>
      <w:pPr>
        <w:pStyle w:val="BodyText"/>
      </w:pPr>
      <w:r>
        <w:t xml:space="preserve">В соответствии с постановлением Правительства Москвы от 9 марта 2022 г. № 346 «О внесении изменений в постановление Правительства Москвы от 18 ноября 2014 г. № 668-ПП»</w:t>
      </w:r>
      <w:r>
        <w:t xml:space="preserve"> </w:t>
      </w:r>
      <w:r>
        <w:rPr>
          <w:bCs/>
          <w:b/>
        </w:rPr>
        <w:t xml:space="preserve">с 1 декабря 2022 г. заявления о выдаче социальной карты будут оформляться гражданами всех льготных категорий исключительно в электронной форме посредством государственной информационной системы «Портал государственных и муниципальных услуг (функций) города Москвы».</w:t>
      </w:r>
    </w:p>
    <w:p>
      <w:pPr>
        <w:pStyle w:val="BodyText"/>
      </w:pPr>
      <w:r>
        <w:br/>
      </w:r>
    </w:p>
    <w:p>
      <w:pPr>
        <w:pStyle w:val="BodyText"/>
      </w:pPr>
      <w:hyperlink r:id="rId20"/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http://zyablikovo.mos.ru/social_20policy/detail/11265086.html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Зябликово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zyablikovo.mos.ru" TargetMode="External" /><Relationship Type="http://schemas.openxmlformats.org/officeDocument/2006/relationships/hyperlink" Id="rId21" Target="http://zyablikovo.mos.ru/social_20policy/detail/11265086.html" TargetMode="External" /><Relationship Type="http://schemas.openxmlformats.org/officeDocument/2006/relationships/hyperlink" Id="rId20" Target="https://butyrsky.mos.ru/ads/detail/1126345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zyablikovo.mos.ru" TargetMode="External" /><Relationship Type="http://schemas.openxmlformats.org/officeDocument/2006/relationships/hyperlink" Id="rId21" Target="http://zyablikovo.mos.ru/social_20policy/detail/11265086.html" TargetMode="External" /><Relationship Type="http://schemas.openxmlformats.org/officeDocument/2006/relationships/hyperlink" Id="rId20" Target="https://butyrsky.mos.ru/ads/detail/1126345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2024-06-29T18:44:52Z</dcterms:created>
  <dcterms:modified xsi:type="dcterms:W3CDTF">2024-06-29T18:44:52Z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