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7668d9d46cfc077e8c92b544df272a674f6fe"/>
    <w:p>
      <w:pPr>
        <w:pStyle w:val="Heading3"/>
      </w:pPr>
      <w:r>
        <w:t xml:space="preserve">С 23 по 24 ноября 2024 года на территории Южного административного округа города Москвы пройдет мероприятие «Велокурьер»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rPr>
          <w:u w:val="single"/>
        </w:rPr>
        <w:t xml:space="preserve">Основная цель рейда</w:t>
      </w:r>
      <w:r>
        <w:t xml:space="preserve"> </w:t>
      </w:r>
      <w:r>
        <w:t xml:space="preserve">- повышение безопасности лиц, в том числе детей, использующих для передвижения средства индивидуальной мобильности, профилактика и предупреждение дорожно-транспортного травматизма, пропаганда соблюдения Правил дорожного движения</w:t>
      </w:r>
    </w:p>
    <w:p>
      <w:pPr>
        <w:pStyle w:val="BodyText"/>
      </w:pPr>
      <w:r>
        <w:rPr>
          <w:iCs/>
          <w:i/>
          <w:bCs/>
          <w:b/>
        </w:rPr>
        <w:t xml:space="preserve">В очередной раз напоминаем правила безопасной поездки на СИМ и велосипедах:</w:t>
      </w:r>
    </w:p>
    <w:p>
      <w:pPr>
        <w:pStyle w:val="BodyText"/>
      </w:pPr>
      <w:r>
        <w:rPr>
          <w:iCs/>
          <w:i/>
        </w:rPr>
        <w:t xml:space="preserve">-спешиваться перед переходом дороги и переходить улицу только по пешеходному переходу, предварительно убедившись в своей безопасности</w:t>
      </w:r>
    </w:p>
    <w:p>
      <w:pPr>
        <w:pStyle w:val="BodyText"/>
      </w:pPr>
      <w:r>
        <w:rPr>
          <w:iCs/>
          <w:i/>
        </w:rPr>
        <w:t xml:space="preserve">-не отвлекаться во время движения на мобильный телефон и иные гаджеты, держать руль обеими руками</w:t>
      </w:r>
    </w:p>
    <w:p>
      <w:pPr>
        <w:pStyle w:val="BodyText"/>
      </w:pPr>
      <w:r>
        <w:rPr>
          <w:iCs/>
          <w:i/>
        </w:rPr>
        <w:t xml:space="preserve">-один самокат – один человек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http://zyablikovo.mos.ru/safety-and-security/security-and-law-and-order/detail/12675353.html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675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675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2025-02-25T22:39:28Z</dcterms:created>
  <dcterms:modified xsi:type="dcterms:W3CDTF">2025-02-25T22:39:28Z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