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57f627b65f949fc333bc61ad340e337ea6d757"/>
    <w:p>
      <w:pPr>
        <w:pStyle w:val="Heading3"/>
      </w:pPr>
      <w:r>
        <w:t xml:space="preserve">Турнир по каратэ на кубок Кирилла Щитова провели в Зябликове</w:t>
      </w:r>
    </w:p>
    <w:p>
      <w:pPr>
        <w:pStyle w:val="FirstParagraph"/>
      </w:pPr>
      <w:r>
        <w:t xml:space="preserve">21.05.2019</w:t>
      </w:r>
    </w:p>
    <w:p>
      <w:pPr>
        <w:pStyle w:val="BodyText"/>
      </w:pPr>
      <w:hyperlink r:id="rId20"/>
    </w:p>
    <w:p>
      <w:pPr>
        <w:pStyle w:val="BodyText"/>
      </w:pPr>
      <w:r>
        <w:t xml:space="preserve">Турнир по каратэ на Кубок депутата Московской городской Думы Кирилла Щитова «Открытый нокдаун» прошел в Зябликове 19 мая.</w:t>
      </w:r>
    </w:p>
    <w:p>
      <w:pPr>
        <w:pStyle w:val="BodyText"/>
      </w:pPr>
      <w:r>
        <w:t xml:space="preserve">– Соревнования на Кубок вашего покорного слуги прошли в здании комплекса градостроительства «Столица» по адресу: Ореховый бульвар, дом 22, – рассказал Объединенной редакции интернет-изданий Южного округа председатель комиссии Мосгордумы по физической культуре, спорту и молодежной политике Кирилл Щитов.</w:t>
      </w:r>
    </w:p>
    <w:p>
      <w:pPr>
        <w:pStyle w:val="BodyText"/>
      </w:pPr>
      <w:r>
        <w:t xml:space="preserve">В состязаниях приняли участие 210 человек в возрасте от 6 до 15 лет.</w:t>
      </w:r>
    </w:p>
    <w:p>
      <w:pPr>
        <w:pStyle w:val="BodyText"/>
      </w:pPr>
      <w:r>
        <w:t xml:space="preserve">Как уточнил редакции тренер по каратэ и учитель физкультуры школы № 2116 Сергей Шкотов, профессиональные судьи оценивали участников в нескольких возрастных и весовых категориях. В результате призовые места заняли более 25 человек. Кубки победителям вручил Кирилл Щитов.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http://zyablikovo.mos.ru/presscenter/news/detail/8095960.html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Зябликово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uploads.gazeta-novosti-zyablikovo.ru/2019/05/%D0%BA%D0%B0%D1%80%D0%B0%D1%82%D1%8D-%D1%82%D1%83%D1%80%D0%BD%D0%B8%D1%80-%D0%A9%D0%B8%D1%82%D0%BE%D0%B2%D0%B0-%D0%BA%D1%83%D0%B1%D0%BE%D0%BA-21054.jpg" TargetMode="External" /><Relationship Type="http://schemas.openxmlformats.org/officeDocument/2006/relationships/hyperlink" Id="rId22" Target="http://zyablikovo.mos.ru" TargetMode="External" /><Relationship Type="http://schemas.openxmlformats.org/officeDocument/2006/relationships/hyperlink" Id="rId21" Target="http://zyablikovo.mos.ru/presscenter/news/detail/80959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uploads.gazeta-novosti-zyablikovo.ru/2019/05/%D0%BA%D0%B0%D1%80%D0%B0%D1%82%D1%8D-%D1%82%D1%83%D1%80%D0%BD%D0%B8%D1%80-%D0%A9%D0%B8%D1%82%D0%BE%D0%B2%D0%B0-%D0%BA%D1%83%D0%B1%D0%BE%D0%BA-21054.jpg" TargetMode="External" /><Relationship Type="http://schemas.openxmlformats.org/officeDocument/2006/relationships/hyperlink" Id="rId22" Target="http://zyablikovo.mos.ru" TargetMode="External" /><Relationship Type="http://schemas.openxmlformats.org/officeDocument/2006/relationships/hyperlink" Id="rId21" Target="http://zyablikovo.mos.ru/presscenter/news/detail/80959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2025-02-26T20:57:15Z</dcterms:created>
  <dcterms:modified xsi:type="dcterms:W3CDTF">2025-02-26T20:57:15Z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