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ae1ac6546b04ad0fe335bf3c3a91354656eb46f"/>
    <w:p>
      <w:pPr>
        <w:pStyle w:val="Heading3"/>
      </w:pPr>
      <w:r>
        <w:t xml:space="preserve">Голосование по вопросу создания рубрики «Почетный житель» на официальном портале управы района Зябликово</w:t>
      </w:r>
    </w:p>
    <w:p>
      <w:pPr>
        <w:pStyle w:val="FirstParagraph"/>
      </w:pPr>
      <w:r>
        <w:t xml:space="preserve">12.11.2015</w:t>
      </w:r>
    </w:p>
    <w:p>
      <w:pPr>
        <w:pStyle w:val="BodyText"/>
      </w:pPr>
      <w:r>
        <w:t xml:space="preserve">На официальном портале управы района Зябликово предлагается открыть новую рубрику. В ней планируется рассказывать о москвичах, которым присвоено звание «Почетный житель района Зябликово».</w:t>
      </w:r>
    </w:p>
    <w:p>
      <w:pPr>
        <w:pStyle w:val="BodyText"/>
      </w:pPr>
      <w:r>
        <w:rPr>
          <w:bCs/>
          <w:b/>
        </w:rPr>
        <w:t xml:space="preserve">А вы поддерживаете открытие рубрики «Почетный житель» на портале управы Зябликово?</w:t>
      </w:r>
    </w:p>
    <w:p>
      <w:pPr>
        <w:pStyle w:val="BodyText"/>
      </w:pPr>
      <w:r>
        <w:rPr>
          <w:bCs/>
          <w:b/>
        </w:rPr>
        <w:t xml:space="preserve">Предлагаем вам проголосовать по данному вопросу на портале "Активный гражданин" </w:t>
      </w:r>
      <w:hyperlink r:id="rId20">
        <w:r>
          <w:rPr>
            <w:rStyle w:val="Hyperlink"/>
            <w:bCs/>
            <w:b/>
          </w:rPr>
          <w:t xml:space="preserve">http://ag.mos.ru/poll/1424#</w:t>
        </w:r>
      </w:hyperlink>
      <w:r>
        <w:rPr>
          <w:bCs/>
          <w:b/>
        </w:rPr>
        <w:t xml:space="preserve"> 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http://zyablikovo.mos.ru/presscenter/active-citizen/detail/2297094.html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ag.mos.ru/poll/1424#" TargetMode="External" /><Relationship Type="http://schemas.openxmlformats.org/officeDocument/2006/relationships/hyperlink" Id="rId22" Target="http://zyablikovo.mos.ru" TargetMode="External" /><Relationship Type="http://schemas.openxmlformats.org/officeDocument/2006/relationships/hyperlink" Id="rId21" Target="http://zyablikovo.mos.ru/presscenter/active-citizen/detail/22970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ag.mos.ru/poll/1424#" TargetMode="External" /><Relationship Type="http://schemas.openxmlformats.org/officeDocument/2006/relationships/hyperlink" Id="rId22" Target="http://zyablikovo.mos.ru" TargetMode="External" /><Relationship Type="http://schemas.openxmlformats.org/officeDocument/2006/relationships/hyperlink" Id="rId21" Target="http://zyablikovo.mos.ru/presscenter/active-citizen/detail/22970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2023-12-30T00:44:42Z</dcterms:created>
  <dcterms:modified xsi:type="dcterms:W3CDTF">2023-12-30T00:44:42Z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