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cb5501eacb07e4cf88e2089786a0a43bd229c"/>
    <w:p>
      <w:pPr>
        <w:pStyle w:val="Heading3"/>
      </w:pPr>
      <w:r>
        <w:t xml:space="preserve">План спортивных и досуговых мероприятий на территории района Зябликово на февраль 2020 г.</w:t>
      </w:r>
    </w:p>
    <w:p>
      <w:pPr>
        <w:pStyle w:val="FirstParagraph"/>
      </w:pPr>
      <w:r>
        <w:t xml:space="preserve">23.01.2020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Вечер, посвященный Дню разгрома немецко-фашистских войск в Сталинградской битве с участием активных граждан и молодежи</w:t>
            </w:r>
          </w:p>
        </w:tc>
        <w:tc>
          <w:tcPr/>
          <w:p>
            <w:pPr>
              <w:jc w:val="left"/>
            </w:pPr>
            <w:r>
              <w:t xml:space="preserve">03.02.2020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Праздник двора «Давайте знакомится!»</w:t>
            </w:r>
          </w:p>
        </w:tc>
        <w:tc>
          <w:tcPr/>
          <w:p>
            <w:pPr>
              <w:jc w:val="left"/>
            </w:pPr>
            <w:r>
              <w:t xml:space="preserve">06.02.2020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Ореховый проезд, д.41А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Мероприятие секции скандинавской ходьбы «Шагаем вместе»</w:t>
            </w:r>
          </w:p>
        </w:tc>
        <w:tc>
          <w:tcPr/>
          <w:p>
            <w:pPr>
              <w:jc w:val="left"/>
            </w:pPr>
            <w:r>
              <w:t xml:space="preserve">07.02.2020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Мусы Джалиля д.4, корп.1,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Психологический тренинг «Самореализация» с участием активных граждан и молодежного актива</w:t>
            </w:r>
          </w:p>
        </w:tc>
        <w:tc>
          <w:tcPr/>
          <w:p>
            <w:pPr>
              <w:jc w:val="left"/>
            </w:pPr>
            <w:r>
              <w:t xml:space="preserve">10.02.2020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Мастер – класс по городошному спорту в помещении</w:t>
            </w:r>
          </w:p>
        </w:tc>
        <w:tc>
          <w:tcPr/>
          <w:p>
            <w:pPr>
              <w:jc w:val="left"/>
            </w:pPr>
            <w:r>
              <w:t xml:space="preserve">14.02.2020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у памятника Герою Советского Союза поэту Мусы Джалиля в рамках годовщины со дня рождения поэта</w:t>
            </w:r>
          </w:p>
        </w:tc>
        <w:tc>
          <w:tcPr/>
          <w:p>
            <w:pPr>
              <w:jc w:val="left"/>
            </w:pPr>
            <w:r>
              <w:t xml:space="preserve">15.02.2020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Площадка у памятника</w:t>
            </w:r>
          </w:p>
          <w:p>
            <w:pPr>
              <w:jc w:val="left"/>
            </w:pPr>
            <w:r>
              <w:t xml:space="preserve">Мусы Джалиля</w:t>
            </w:r>
            <w:r>
              <w:br/>
            </w:r>
            <w:r>
              <w:t xml:space="preserve">Мусы Джалиля ул., вл.2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«Чтобы помнили…», посвященная</w:t>
            </w:r>
          </w:p>
        </w:tc>
        <w:tc>
          <w:tcPr/>
          <w:p>
            <w:pPr>
              <w:jc w:val="left"/>
            </w:pPr>
            <w:r>
              <w:t xml:space="preserve">15.02.2020</w:t>
            </w:r>
          </w:p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У памятника Мусы Джалиля</w:t>
            </w:r>
            <w:r>
              <w:br/>
            </w:r>
            <w:r>
              <w:t xml:space="preserve">Мусы Джалиля ул.,</w:t>
            </w:r>
          </w:p>
          <w:p>
            <w:pPr>
              <w:jc w:val="left"/>
            </w:pPr>
            <w:r>
              <w:t xml:space="preserve">д.29, корп.2</w:t>
            </w:r>
          </w:p>
          <w:p>
            <w:pPr>
              <w:jc w:val="left"/>
            </w:pPr>
            <w:r>
              <w:t xml:space="preserve">ГБОУ Школа 1552 у памятника воинам «Афганцам»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Выставка лучших работ творческих студий «Родине служить», посвященная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17.02.2020-26.02.2020</w:t>
            </w:r>
          </w:p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Соревнования по бочче</w:t>
            </w:r>
          </w:p>
          <w:p>
            <w:pPr>
              <w:jc w:val="left"/>
            </w:pPr>
            <w:r>
              <w:t xml:space="preserve">«Решающий мяч» с участием лиц с ОВЗ</w:t>
            </w:r>
          </w:p>
        </w:tc>
        <w:tc>
          <w:tcPr/>
          <w:p>
            <w:pPr>
              <w:jc w:val="left"/>
            </w:pPr>
            <w:r>
              <w:t xml:space="preserve">18.02.2020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Шахматный турнир «Белый ферзь»,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19.02.2020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Круглый стол</w:t>
            </w:r>
          </w:p>
          <w:p>
            <w:pPr>
              <w:jc w:val="left"/>
            </w:pPr>
            <w:r>
              <w:t xml:space="preserve">«День Защитника Отечества» с приглашением ветеранов ВС и занимающихся в ГБУ</w:t>
            </w:r>
          </w:p>
        </w:tc>
        <w:tc>
          <w:tcPr/>
          <w:p>
            <w:pPr>
              <w:jc w:val="left"/>
            </w:pPr>
            <w:r>
              <w:t xml:space="preserve">19.02.2020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Соревнования по спортивным единоборствам «Решающий бросок», посвященные Дню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20.02.2020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Эстафеты на льду «Холодный лед», посвященные Дню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20.02.2020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Каток</w:t>
            </w:r>
          </w:p>
          <w:p>
            <w:pPr>
              <w:jc w:val="left"/>
            </w:pPr>
            <w:r>
              <w:t xml:space="preserve">с искусственным льдом</w:t>
            </w:r>
          </w:p>
          <w:p>
            <w:pPr>
              <w:jc w:val="left"/>
            </w:pPr>
            <w:r>
              <w:t xml:space="preserve">Ореховый проезд, д. 41А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Мероприятие секции скандинавской ходьбы «Движение жизнь» в рамках празднования Дня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21.02.2020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"Ничто не забыто"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ГБУ г. Москвы Школа №2116</w:t>
            </w:r>
            <w:r>
              <w:br/>
            </w:r>
            <w:r>
              <w:t xml:space="preserve">Задонский проезд, д.34, корп.2</w:t>
            </w:r>
            <w:r>
              <w:br/>
            </w:r>
            <w:r>
              <w:t xml:space="preserve">у памятника ветеранам подразделения особого риска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Библиотечно-кулинарное шоу "Шоу Китчен".</w:t>
            </w:r>
            <w:r>
              <w:br/>
            </w:r>
            <w:r>
              <w:t xml:space="preserve">"Китайский Новый год"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Виртуальная экскурсия.</w:t>
            </w:r>
            <w:r>
              <w:br/>
            </w:r>
            <w:r>
              <w:t xml:space="preserve">История одного дома. Дом-тучерез Нирнзее в Большом Гнездиковском переулке.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«Широкая масленица» для населения района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Детская площадка</w:t>
            </w:r>
          </w:p>
          <w:p>
            <w:pPr>
              <w:jc w:val="left"/>
            </w:pPr>
            <w:r>
              <w:t xml:space="preserve">Задонский проезд, д.24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http://zyablikovo.mos.ru/organization-of-recreational-social-educational-health-and-sportivnoy-work-with-the-population-by-pl/detail/8640160.html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8640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8640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2023-10-09T10:22:41Z</dcterms:created>
  <dcterms:modified xsi:type="dcterms:W3CDTF">2023-10-09T10:22:41Z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