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0dda7775a0d7eb9ff8cf62ba929e6952f4777"/>
    <w:p>
      <w:pPr>
        <w:pStyle w:val="Heading3"/>
      </w:pPr>
      <w:r>
        <w:t xml:space="preserve">План спортивных и досуговых мероприятий на территории района Зябликово на июнь 2018 г.</w:t>
      </w:r>
    </w:p>
    <w:p>
      <w:pPr>
        <w:pStyle w:val="FirstParagraph"/>
      </w:pPr>
      <w:r>
        <w:t xml:space="preserve">30.05.2018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Семинар "Навыки работы с возражениями" для активных жителей района.</w:t>
            </w:r>
          </w:p>
        </w:tc>
        <w:tc>
          <w:tcPr/>
          <w:p>
            <w:pPr>
              <w:jc w:val="left"/>
            </w:pPr>
            <w:r>
              <w:t xml:space="preserve">05.06.2018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Книжно - иллюстративная выставка - эссе в рамках празднования Дня России «Прекрасна Родина моя…»</w:t>
            </w:r>
          </w:p>
        </w:tc>
        <w:tc>
          <w:tcPr/>
          <w:p>
            <w:pPr>
              <w:jc w:val="left"/>
            </w:pPr>
            <w:r>
              <w:t xml:space="preserve">05.06.2018-30.06. 2018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Празднично-игровая программа в рамках Летнего читального зала к международному дню детей «Здравствуй, лето»</w:t>
            </w:r>
          </w:p>
        </w:tc>
        <w:tc>
          <w:tcPr/>
          <w:p>
            <w:pPr>
              <w:jc w:val="left"/>
            </w:pPr>
            <w:r>
              <w:t xml:space="preserve">07.06.2018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Соревнование по большому теннису, посвященное празднованию Дня России.</w:t>
            </w:r>
          </w:p>
        </w:tc>
        <w:tc>
          <w:tcPr/>
          <w:p>
            <w:pPr>
              <w:jc w:val="left"/>
            </w:pPr>
            <w:r>
              <w:t xml:space="preserve">11.06.2018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Соревнование по женскому футболу в рамках празднования Дня России.</w:t>
            </w:r>
          </w:p>
        </w:tc>
        <w:tc>
          <w:tcPr/>
          <w:p>
            <w:pPr>
              <w:jc w:val="left"/>
            </w:pPr>
            <w:r>
              <w:t xml:space="preserve">11.06.2018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Стадион</w:t>
            </w:r>
          </w:p>
          <w:p>
            <w:pPr>
              <w:jc w:val="left"/>
            </w:pPr>
            <w:r>
              <w:t xml:space="preserve">ГБУ Школа №2116"Зябликово",</w:t>
            </w:r>
          </w:p>
          <w:p>
            <w:pPr>
              <w:jc w:val="left"/>
            </w:pPr>
            <w:r>
              <w:t xml:space="preserve">Задонский проезд, д.34,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"Моя Родина", посвященная Дню России.</w:t>
            </w:r>
          </w:p>
        </w:tc>
        <w:tc>
          <w:tcPr/>
          <w:p>
            <w:pPr>
              <w:jc w:val="left"/>
            </w:pPr>
            <w:r>
              <w:t xml:space="preserve">12.06.2018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волейболу, посвященные празднованию Дня России.</w:t>
            </w:r>
          </w:p>
        </w:tc>
        <w:tc>
          <w:tcPr/>
          <w:p>
            <w:pPr>
              <w:jc w:val="left"/>
            </w:pPr>
            <w:r>
              <w:t xml:space="preserve">13.06.2018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Книжно - иллюстративная выставка – память ко дню памяти и скорби «Люди помните уроки войны… О. Берггольц»</w:t>
            </w:r>
          </w:p>
        </w:tc>
        <w:tc>
          <w:tcPr/>
          <w:p>
            <w:pPr>
              <w:jc w:val="left"/>
            </w:pPr>
            <w:r>
              <w:t xml:space="preserve">15.06.2018-29.06.2018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футболу</w:t>
            </w:r>
          </w:p>
          <w:p>
            <w:pPr>
              <w:jc w:val="left"/>
            </w:pPr>
            <w:r>
              <w:t xml:space="preserve">ГБУ Центр "Маяк"</w:t>
            </w:r>
          </w:p>
        </w:tc>
        <w:tc>
          <w:tcPr/>
          <w:p>
            <w:pPr>
              <w:jc w:val="left"/>
            </w:pPr>
            <w:r>
              <w:t xml:space="preserve">20.06.2018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Акция клуба скандинавской ходьбы "Синица", посвященная Дню Памяти и Скорби.</w:t>
            </w:r>
          </w:p>
        </w:tc>
        <w:tc>
          <w:tcPr/>
          <w:p>
            <w:pPr>
              <w:jc w:val="left"/>
            </w:pPr>
            <w:r>
              <w:t xml:space="preserve">21.06.2018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Соревнование по большому теннису – 1 тур первенства Зябликово.</w:t>
            </w:r>
          </w:p>
        </w:tc>
        <w:tc>
          <w:tcPr/>
          <w:p>
            <w:pPr>
              <w:jc w:val="left"/>
            </w:pPr>
            <w:r>
              <w:t xml:space="preserve">23.06.2018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Акция "Отдай сигарету, получи конфету!", посвященная Международному дню борьбы с наркоманией и незаконным оборотом наркотиков, совместно с активными жителями района.</w:t>
            </w:r>
          </w:p>
        </w:tc>
        <w:tc>
          <w:tcPr/>
          <w:p>
            <w:pPr>
              <w:jc w:val="left"/>
            </w:pPr>
            <w:r>
              <w:t xml:space="preserve">26.06.2018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место уточняется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http://zyablikovo.mos.ru/organization-of-recreational-social-educational-health-and-sportivnoy-work-with-the-population-by-pl/detail/7362084.html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62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362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2024-04-09T03:14:44Z</dcterms:created>
  <dcterms:modified xsi:type="dcterms:W3CDTF">2024-04-09T03:14:44Z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