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21d26a9ae261b9fa480b0fe7acadf9c55874a"/>
    <w:p>
      <w:pPr>
        <w:pStyle w:val="Heading3"/>
      </w:pPr>
      <w:r>
        <w:t xml:space="preserve">Соревнования по спортивному ориентированию</w:t>
      </w:r>
    </w:p>
    <w:p>
      <w:pPr>
        <w:pStyle w:val="FirstParagraph"/>
      </w:pPr>
      <w:r>
        <w:t xml:space="preserve">07.07.2017</w:t>
      </w:r>
    </w:p>
    <w:p>
      <w:pPr>
        <w:pStyle w:val="BodyText"/>
      </w:pPr>
      <w:r>
        <w:t xml:space="preserve">03 июля в парке "Садовники", что вблизи метро "Каширская", прошли окружные соревнования по спортивному ориентированию среди лиц с ОВЗ. ГБУ Центр "Маяк" выставил сильную команду.</w:t>
      </w:r>
    </w:p>
    <w:p>
      <w:pPr>
        <w:pStyle w:val="BodyText"/>
      </w:pPr>
      <w:r>
        <w:t xml:space="preserve">Литвинов А. занял 2 место,</w:t>
      </w:r>
    </w:p>
    <w:p>
      <w:pPr>
        <w:pStyle w:val="BodyText"/>
      </w:pPr>
      <w:r>
        <w:t xml:space="preserve">Калашникова Р. - 3 место.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http://zyablikovo.mos.ru/organization-of-recreational-social-educational-health-and-sportivnoy-work-with-the-population-by-pl/detail/7355257.html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73552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73552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2025-02-11T04:06:25Z</dcterms:created>
  <dcterms:modified xsi:type="dcterms:W3CDTF">2025-02-11T04:06:25Z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