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та-2017-в-гбу-центр-маяк"/>
    <w:p>
      <w:pPr>
        <w:pStyle w:val="Heading3"/>
      </w:pPr>
      <w:r>
        <w:t xml:space="preserve">5 марта 2017 в ГБУ Центр "Маяк"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5 марта 2017 в ГБУ Центр "Маяк" по адресу: Задонский проезд, д.24. к.2А, прошли соревнования по настольному теннису.</w:t>
      </w:r>
    </w:p>
    <w:p>
      <w:pPr>
        <w:pStyle w:val="BodyText"/>
      </w:pPr>
      <w:r>
        <w:t xml:space="preserve">В финале встретились Дука А. и Чибичек Д.. Победителем соревнований стал Андрей Дука.</w:t>
      </w:r>
    </w:p>
    <w:p>
      <w:pPr>
        <w:pStyle w:val="BodyText"/>
      </w:pPr>
      <w:r>
        <w:t xml:space="preserve">Победитель и призеры получили медали и грамоты. Соревнование провёл педагог-организатор ГБУ Центр "Маяк" Ермоленко С.В.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http://zyablikovo.mos.ru/organization-of-recreational-social-educational-health-and-sportivnoy-work-with-the-population-by-pl/detail/5542202.html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542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542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2024-03-26T06:07:56Z</dcterms:created>
  <dcterms:modified xsi:type="dcterms:W3CDTF">2024-03-26T06:07:56Z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