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ac25d3de39808b5bb878645b370252fce7ae2"/>
    <w:p>
      <w:pPr>
        <w:pStyle w:val="Heading3"/>
      </w:pPr>
      <w:r>
        <w:t xml:space="preserve">Соревнования спортивных семей ЮАО "Весенние забавы"</w:t>
      </w:r>
    </w:p>
    <w:p>
      <w:pPr>
        <w:pStyle w:val="FirstParagraph"/>
      </w:pPr>
      <w:r>
        <w:t xml:space="preserve">06.03.2017</w:t>
      </w:r>
    </w:p>
    <w:p>
      <w:pPr>
        <w:pStyle w:val="BodyText"/>
      </w:pPr>
      <w:r>
        <w:t xml:space="preserve">05.03.2017 года в ФОКе по адресу: Дорожная ул., д.44, прошли соревнования спортивных семей ЮАО "Весенние забавы". От района Зябликово выступали четыре семьи в разных возрастных категориях среди детей. В этих соревнованиях наиболее отличились семьи Артёменко и Кучер, которые заняли в своих категориях первые места. Семья Сухановых заняла второе место. Курировал эту команду педагог-организатор ГБУ Центр "Маяк" Ермоленко С.В.</w:t>
      </w:r>
    </w:p>
    <w:p>
      <w:pPr>
        <w:pStyle w:val="BodyText"/>
      </w:pPr>
      <w:r>
        <w:t xml:space="preserve">Папам и мамам, а также детям участникам - большое спасибо!</w:t>
      </w:r>
    </w:p>
    <w:p>
      <w:pPr>
        <w:pStyle w:val="BodyText"/>
      </w:pPr>
      <w:r>
        <w:t xml:space="preserve">Желающие принять участие в подобных соревнованиях могут обращаться по тел. 8-495-396-47-65.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http://zyablikovo.mos.ru/organization-of-recreational-social-educational-health-and-sportivnoy-work-with-the-population-by-pl/detail/5334480.html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5334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5334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2023-06-23T06:40:23Z</dcterms:created>
  <dcterms:modified xsi:type="dcterms:W3CDTF">2023-06-23T06:40:23Z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