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3cdf287fbad3f9ca38ae08a1fbf71a16937e0"/>
    <w:p>
      <w:pPr>
        <w:pStyle w:val="Heading3"/>
      </w:pPr>
      <w:r>
        <w:t xml:space="preserve">В районе Зябликово открылся каток с искусственным льдом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rPr>
          <w:bCs/>
          <w:b/>
          <w:iCs/>
          <w:i/>
        </w:rPr>
        <w:t xml:space="preserve">Уважаемые жители</w:t>
      </w:r>
    </w:p>
    <w:p>
      <w:pPr>
        <w:pStyle w:val="BodyText"/>
      </w:pPr>
      <w:r>
        <w:rPr>
          <w:bCs/>
          <w:b/>
          <w:iCs/>
          <w:i/>
        </w:rPr>
        <w:t xml:space="preserve">района Зябликово! </w:t>
      </w:r>
    </w:p>
    <w:p>
      <w:pPr>
        <w:pStyle w:val="BodyText"/>
      </w:pPr>
      <w:r>
        <w:rPr>
          <w:bCs/>
          <w:b/>
        </w:rPr>
        <w:t xml:space="preserve">15.11.2016</w:t>
      </w:r>
    </w:p>
    <w:p>
      <w:pPr>
        <w:pStyle w:val="BodyText"/>
      </w:pPr>
      <w:r>
        <w:rPr>
          <w:bCs/>
          <w:b/>
        </w:rPr>
        <w:t xml:space="preserve">по адресу:</w:t>
      </w:r>
    </w:p>
    <w:p>
      <w:pPr>
        <w:pStyle w:val="BodyText"/>
      </w:pPr>
      <w:r>
        <w:rPr>
          <w:bCs/>
          <w:b/>
        </w:rPr>
        <w:t xml:space="preserve">Ореховый проезд, д. 41</w:t>
      </w:r>
    </w:p>
    <w:p>
      <w:pPr>
        <w:pStyle w:val="BodyText"/>
      </w:pPr>
      <w:r>
        <w:rPr>
          <w:bCs/>
          <w:b/>
        </w:rPr>
        <w:t xml:space="preserve">открылся каток</w:t>
      </w:r>
    </w:p>
    <w:p>
      <w:pPr>
        <w:pStyle w:val="BodyText"/>
      </w:pPr>
      <w:r>
        <w:rPr>
          <w:bCs/>
          <w:b/>
        </w:rPr>
        <w:t xml:space="preserve">с искусственным льдом</w:t>
      </w:r>
    </w:p>
    <w:p>
      <w:pPr>
        <w:pStyle w:val="BodyText"/>
      </w:pPr>
      <w:r>
        <w:rPr>
          <w:bCs/>
          <w:b/>
        </w:rPr>
        <w:t xml:space="preserve">ЧАСЫ РАБОТЫ</w:t>
      </w:r>
    </w:p>
    <w:p>
      <w:pPr>
        <w:pStyle w:val="BodyText"/>
      </w:pPr>
      <w:r>
        <w:rPr>
          <w:bCs/>
          <w:b/>
        </w:rPr>
        <w:t xml:space="preserve">с 09.00 до 23.00</w:t>
      </w:r>
    </w:p>
    <w:p>
      <w:pPr>
        <w:pStyle w:val="BodyText"/>
      </w:pPr>
      <w:r>
        <w:rPr>
          <w:bCs/>
          <w:b/>
        </w:rPr>
        <w:t xml:space="preserve">По вопросам работы катка обращаться в управу района Зябликово по телефону:</w:t>
      </w:r>
    </w:p>
    <w:p>
      <w:pPr>
        <w:pStyle w:val="BodyText"/>
      </w:pPr>
      <w:r>
        <w:rPr>
          <w:bCs/>
          <w:b/>
        </w:rPr>
        <w:t xml:space="preserve">8-499-725-43-94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0b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http://zyablikovo.mos.ru/organization-of-recreational-social-educational-health-and-sportivnoy-work-with-the-population-by-pl/detail/4204098.html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4204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4204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2023-09-19T13:36:22Z</dcterms:created>
  <dcterms:modified xsi:type="dcterms:W3CDTF">2023-09-19T13:36:22Z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