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de918e69b4b0f3abc48cf1c8ae8f6f23f6a59"/>
    <w:p>
      <w:pPr>
        <w:pStyle w:val="Heading3"/>
      </w:pPr>
      <w:r>
        <w:t xml:space="preserve">9 сентября 2016 года на смотровой площадке по адресу: Мусы Джалиля, влад.2 прошел местный праздник муниципального округа Зябликово «Москва – лучший город Земли"</w:t>
      </w:r>
    </w:p>
    <w:p>
      <w:pPr>
        <w:pStyle w:val="FirstParagraph"/>
      </w:pPr>
      <w:r>
        <w:t xml:space="preserve">13.09.2016</w:t>
      </w:r>
    </w:p>
    <w:p>
      <w:pPr>
        <w:pStyle w:val="BodyText"/>
      </w:pPr>
      <w:r>
        <w:t xml:space="preserve">9 сентября 2016 года на смотровой площадке по адресу: Мусы Джалиля, влад.2 прошел местный праздник муниципального округа Зябликово «Москва – лучший город Земли" в рамках празднования Дня города, организованный аппаратом Совета депутатов муниципального округа Зябликово при поддержке управы района Зябликово.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Жителей с праздником поздравляли - глава муниципального округа Зябликово И.В.Золкина, заместитель главы муниципального округа Зябликово Д.В. Семенов, первый заместитель главы управы Зябликово А.В. Веришко, депутаты муниципального округа. Почетный гость праздника – актриса Анна Снаткина.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Депутат муниципального округа Зябликово Д.В. Семенов в рамках благотворительной акции «Мечты сбываются» вручил 5 семьям, находящимся в трудной жизненной ситуации, в которых проживают 9 несовершеннолетних детей, подарки, подарки (сезонную одежду, обувь, канцелярские товары и игрушки).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праздничном концерте приняли участие профессиональные артисты и творческие коллективы района Зябликово. Также все желающие могли поучаствовать в интерактивной программе: поиграть в шахматы, померяться силами, поучаствовать в мастер-классах.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http://zyablikovo.mos.ru/organization-of-recreational-social-educational-health-and-sportivnoy-work-with-the-population-by-pl/detail/3732972.html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37329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37329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2024-10-02T18:29:29Z</dcterms:created>
  <dcterms:modified xsi:type="dcterms:W3CDTF">2024-10-02T18:29:29Z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