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820c3d41a45f28c05352605f6cb09d60e17dd"/>
    <w:p>
      <w:pPr>
        <w:pStyle w:val="Heading3"/>
      </w:pPr>
      <w:r>
        <w:t xml:space="preserve">План спортивных и досуговых мероприятий на территории района Зябликово на май 2016г.</w:t>
      </w:r>
    </w:p>
    <w:p>
      <w:pPr>
        <w:pStyle w:val="FirstParagraph"/>
      </w:pPr>
      <w:r>
        <w:t xml:space="preserve">29.04.2016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01.05.2016-15.05.2016</w:t>
            </w:r>
          </w:p>
          <w:p>
            <w:pPr>
              <w:jc w:val="left"/>
            </w:pPr>
            <w:r>
              <w:t xml:space="preserve">12.00 - 19.00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"Весна Победы нашей"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  <w:r>
              <w:br/>
            </w:r>
            <w:r>
              <w:t xml:space="preserve">«ЦБС ЮАО»</w:t>
            </w:r>
            <w:r>
              <w:br/>
            </w:r>
            <w:r>
              <w:t xml:space="preserve">Детская библиотека №145</w:t>
            </w:r>
            <w:r>
              <w:br/>
            </w:r>
            <w:r>
              <w:t xml:space="preserve">Мусы Джалиля ул., д.34, корп.4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03.05.2016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Выполнение работ по квиллингу</w:t>
            </w:r>
          </w:p>
          <w:p>
            <w:pPr>
              <w:jc w:val="left"/>
            </w:pPr>
            <w:r>
              <w:t xml:space="preserve">ко Дню Победы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05.05.2016 16.00</w:t>
            </w:r>
          </w:p>
        </w:tc>
        <w:tc>
          <w:tcPr/>
          <w:p>
            <w:pPr>
              <w:jc w:val="left"/>
            </w:pPr>
            <w:r>
              <w:t xml:space="preserve">Музыкальный вечер.</w:t>
            </w:r>
          </w:p>
          <w:p>
            <w:pPr>
              <w:jc w:val="left"/>
            </w:pPr>
            <w:r>
              <w:t xml:space="preserve">«Наполним музыкой сердца» с участием несовершеннолетних группы риска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Кустанайская ул., д.3,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07.05.2016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Турнир по футболу СК "Фортуна"- в рамках празднования Дня Победы.</w:t>
            </w:r>
          </w:p>
        </w:tc>
        <w:tc>
          <w:tcPr/>
          <w:p>
            <w:pPr>
              <w:jc w:val="left"/>
            </w:pPr>
            <w:r>
              <w:t xml:space="preserve">Стадион ГБУ Школа №2116 "Зябликово",</w:t>
            </w:r>
          </w:p>
          <w:p>
            <w:pPr>
              <w:jc w:val="left"/>
            </w:pPr>
            <w:r>
              <w:t xml:space="preserve">Задонский проезд, д.34, к.3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07.05.2016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Скандинавская ходьба в рамках празднования Дня Победы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  <w:r>
              <w:br/>
            </w:r>
            <w:r>
              <w:t xml:space="preserve">Мусы Джалиля ул., д.4, корп.1 территория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07.05.2016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Шествие, посвященное</w:t>
            </w:r>
            <w:r>
              <w:br/>
            </w:r>
            <w:r>
              <w:t xml:space="preserve">Дню Победы в Великой Отечественной войне 1941-1945.</w:t>
            </w:r>
          </w:p>
        </w:tc>
        <w:tc>
          <w:tcPr/>
          <w:p>
            <w:pPr>
              <w:jc w:val="left"/>
            </w:pPr>
            <w:r>
              <w:t xml:space="preserve">От Шипиловской ул. по</w:t>
            </w:r>
            <w:r>
              <w:br/>
            </w:r>
            <w:r>
              <w:t xml:space="preserve">Кустанайской ул.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07.05.2016</w:t>
            </w:r>
          </w:p>
          <w:p>
            <w:pPr>
              <w:jc w:val="left"/>
            </w:pPr>
            <w:r>
              <w:t xml:space="preserve">12.45</w:t>
            </w:r>
          </w:p>
        </w:tc>
        <w:tc>
          <w:tcPr/>
          <w:p>
            <w:pPr>
              <w:jc w:val="left"/>
            </w:pPr>
            <w:r>
              <w:t xml:space="preserve">Возложение цветов к памятнику Мусы Джалиля</w:t>
            </w:r>
          </w:p>
        </w:tc>
        <w:tc>
          <w:tcPr/>
          <w:p>
            <w:pPr>
              <w:jc w:val="left"/>
            </w:pPr>
            <w:r>
              <w:t xml:space="preserve">Мусы Джалиля ул., д.2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07.05.2016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Местный праздник муниципального округа Зябликово «День мужества»</w:t>
            </w:r>
          </w:p>
        </w:tc>
        <w:tc>
          <w:tcPr/>
          <w:p>
            <w:pPr>
              <w:jc w:val="left"/>
            </w:pPr>
            <w:r>
              <w:t xml:space="preserve">Мусы Джалиля ул., д.2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07.05.2016</w:t>
            </w:r>
          </w:p>
          <w:p>
            <w:pPr>
              <w:jc w:val="left"/>
            </w:pPr>
            <w:r>
              <w:t xml:space="preserve">13.00-20.00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выставка-поздравление "Спасибо, дорогие ветераны,</w:t>
            </w:r>
            <w:r>
              <w:br/>
            </w:r>
            <w:r>
              <w:t xml:space="preserve">За этот шанс под мирным небом жить!.." Ю. Олефир в рамках празднования Дня Победы советского народа в Великой Отечественной Войне (1945)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  <w:r>
              <w:br/>
            </w:r>
            <w:r>
              <w:t xml:space="preserve">«ЦБС ЮАО»</w:t>
            </w:r>
            <w:r>
              <w:br/>
            </w:r>
            <w:r>
              <w:t xml:space="preserve">Библиотека №144</w:t>
            </w:r>
            <w:r>
              <w:br/>
            </w:r>
            <w:r>
              <w:t xml:space="preserve">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11.05.2016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дартс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 Шипиловская ул., д.48, корп.1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11.05.2016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Психологическая беседа на тему:</w:t>
            </w:r>
          </w:p>
          <w:p>
            <w:pPr>
              <w:jc w:val="left"/>
            </w:pPr>
            <w:r>
              <w:t xml:space="preserve">«Я за здоровый образ жизни»</w:t>
            </w:r>
            <w:r>
              <w:br/>
            </w:r>
            <w:r>
              <w:t xml:space="preserve">31 мая «Всемирный день без табака»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12.05.2016\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Музыкальный вечер.</w:t>
            </w:r>
          </w:p>
          <w:p>
            <w:pPr>
              <w:jc w:val="left"/>
            </w:pPr>
            <w:r>
              <w:t xml:space="preserve">«День Победы». Тема войны, героизма в Великой Отечественной Войне 1941-1945 г.г. в творчестве отечественных исполнителей.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17.05.2016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Закрытие игрового сезона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досуга и спорта «Маяк»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19.05.2016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Соревнования по бочче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досуга и спорта «Маяк»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20.05.2016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Интерактивная беседа "Первоучители добра, вероучители народа" ко Дню славянской письменности и культуры и 1200-летие святого Мефодия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  <w:r>
              <w:br/>
            </w:r>
            <w:r>
              <w:t xml:space="preserve">«ЦБС ЮАО»</w:t>
            </w:r>
            <w:r>
              <w:br/>
            </w:r>
            <w:r>
              <w:t xml:space="preserve">Детская библиотека №145 Мусы Джалиля ул., д.34, корп.4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26.05.2016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Онлайн-экскурсия клуба "Москвовед". Покровский собор (храм Василия Блаженного). Музей и церковь в одном пространстве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  <w:r>
              <w:br/>
            </w:r>
            <w:r>
              <w:t xml:space="preserve">«ЦБС ЮАО»</w:t>
            </w:r>
            <w:r>
              <w:br/>
            </w:r>
            <w:r>
              <w:t xml:space="preserve">Библиотека №144</w:t>
            </w:r>
            <w:r>
              <w:br/>
            </w:r>
            <w:r>
              <w:t xml:space="preserve">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29.05.2016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Соревнования по футболу среди дворовых команд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  <w:r>
              <w:br/>
            </w:r>
            <w:r>
              <w:t xml:space="preserve">Мусы Джалиля ул., д.29, корп.1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http://zyablikovo.mos.ru/organization-of-recreational-social-educational-health-and-sportivnoy-work-with-the-population-by-pl/detail/3162646.html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3162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3162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2025-02-11T04:17:32Z</dcterms:created>
  <dcterms:modified xsi:type="dcterms:W3CDTF">2025-02-11T04:17:32Z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