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6d67d4254afcd2d76cb1438540425da0890820"/>
    <w:p>
      <w:pPr>
        <w:pStyle w:val="Heading3"/>
      </w:pPr>
      <w:r>
        <w:t xml:space="preserve">План спортивных и досуговых мероприятий ГБУ города Москвы «Центр досуга и спорта «Маяк» в июле 2015 года</w:t>
      </w:r>
    </w:p>
    <w:p>
      <w:pPr>
        <w:pStyle w:val="FirstParagraph"/>
      </w:pPr>
      <w:r>
        <w:t xml:space="preserve">03.07.2015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(название, 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участников/зрителей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Музыкальный вечер.</w:t>
            </w:r>
          </w:p>
          <w:p>
            <w:pPr>
              <w:jc w:val="left"/>
            </w:pPr>
            <w:r>
              <w:t xml:space="preserve">День Семьи, любви и верности.</w:t>
            </w:r>
          </w:p>
        </w:tc>
        <w:tc>
          <w:tcPr/>
          <w:p>
            <w:pPr>
              <w:jc w:val="left"/>
            </w:pPr>
            <w:r>
              <w:t xml:space="preserve">08.07.2015</w:t>
            </w:r>
          </w:p>
        </w:tc>
        <w:tc>
          <w:tcPr/>
          <w:p>
            <w:pPr>
              <w:jc w:val="left"/>
            </w:pPr>
            <w:r>
              <w:t xml:space="preserve">ГБУ Центр «Маяк», 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Рак В.Е.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</w:t>
            </w:r>
          </w:p>
        </w:tc>
        <w:tc>
          <w:tcPr/>
          <w:p>
            <w:pPr>
              <w:jc w:val="left"/>
            </w:pPr>
            <w:r>
              <w:t xml:space="preserve">08.07.2015</w:t>
            </w:r>
          </w:p>
        </w:tc>
        <w:tc>
          <w:tcPr/>
          <w:p>
            <w:pPr>
              <w:jc w:val="left"/>
            </w:pPr>
            <w:r>
              <w:t xml:space="preserve">ГБУ Центр «Маяк», Задонский пр-д, д.24, к.2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Зуев А.А.</w:t>
            </w:r>
          </w:p>
          <w:p>
            <w:pPr>
              <w:jc w:val="left"/>
            </w:pPr>
            <w:r>
              <w:t xml:space="preserve">Чачин А.А.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Соревнование по теннису – 3 тур в день семьи, любви и верности.</w:t>
            </w:r>
          </w:p>
        </w:tc>
        <w:tc>
          <w:tcPr/>
          <w:p>
            <w:pPr>
              <w:jc w:val="left"/>
            </w:pPr>
            <w:r>
              <w:t xml:space="preserve">08.07.2015</w:t>
            </w:r>
          </w:p>
        </w:tc>
        <w:tc>
          <w:tcPr/>
          <w:p>
            <w:pPr>
              <w:jc w:val="left"/>
            </w:pPr>
            <w:r>
              <w:t xml:space="preserve">Спортплощадка, ул. Мусы Джалиля, д.9,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Ходырев С.И.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Спортивная дискотека «Каникулы в Зябликово»</w:t>
            </w:r>
          </w:p>
        </w:tc>
        <w:tc>
          <w:tcPr/>
          <w:p>
            <w:pPr>
              <w:jc w:val="left"/>
            </w:pPr>
            <w:r>
              <w:t xml:space="preserve">09.07.2015</w:t>
            </w:r>
          </w:p>
        </w:tc>
        <w:tc>
          <w:tcPr/>
          <w:p>
            <w:pPr>
              <w:jc w:val="left"/>
            </w:pPr>
            <w:r>
              <w:t xml:space="preserve">Спортплощадка, Орех</w:t>
            </w:r>
            <w:r>
              <w:t xml:space="preserve"> </w:t>
            </w:r>
            <w:bookmarkStart w:id="20" w:name="X1207a264b4c9f4df21fde20366a046b31aef217"/>
            <w:bookmarkEnd w:id="20"/>
            <w:r>
              <w:t xml:space="preserve"> </w:t>
            </w:r>
            <w:r>
              <w:t xml:space="preserve">овый пр-д, д.13, корп.1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Васин В.В.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Встреча старых друзей «Рэтро» и крепкая семья.</w:t>
            </w:r>
          </w:p>
        </w:tc>
        <w:tc>
          <w:tcPr/>
          <w:p>
            <w:pPr>
              <w:jc w:val="left"/>
            </w:pPr>
            <w:r>
              <w:t xml:space="preserve">11.07.2015</w:t>
            </w:r>
          </w:p>
        </w:tc>
        <w:tc>
          <w:tcPr/>
          <w:p>
            <w:pPr>
              <w:jc w:val="left"/>
            </w:pPr>
            <w:r>
              <w:t xml:space="preserve">ГБУ Центр «Маяк», ул. Шипиловская, д.62, корп.1</w:t>
            </w:r>
          </w:p>
        </w:tc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Клинишев В.М.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Соревнование по Бочче</w:t>
            </w:r>
          </w:p>
        </w:tc>
        <w:tc>
          <w:tcPr/>
          <w:p>
            <w:pPr>
              <w:jc w:val="left"/>
            </w:pPr>
            <w:r>
              <w:t xml:space="preserve">14.07.2015</w:t>
            </w:r>
          </w:p>
        </w:tc>
        <w:tc>
          <w:tcPr/>
          <w:p>
            <w:pPr>
              <w:jc w:val="left"/>
            </w:pPr>
            <w:r>
              <w:t xml:space="preserve">ГБУ Центр «Маяк», Задонский пр-д, д.24, к.2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Панов Д.В.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Рисунки на асфальте</w:t>
            </w:r>
          </w:p>
        </w:tc>
        <w:tc>
          <w:tcPr/>
          <w:p>
            <w:pPr>
              <w:jc w:val="left"/>
            </w:pPr>
            <w:r>
              <w:t xml:space="preserve">14.07.2015</w:t>
            </w:r>
          </w:p>
        </w:tc>
        <w:tc>
          <w:tcPr/>
          <w:p>
            <w:pPr>
              <w:jc w:val="left"/>
            </w:pPr>
            <w:r>
              <w:t xml:space="preserve">Спортплощадка, ул. Шипиловская, д.60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Петросян Г.В.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Открытый семинар OCWindows с привлечением ITспециалистов</w:t>
            </w:r>
          </w:p>
        </w:tc>
        <w:tc>
          <w:tcPr/>
          <w:p>
            <w:pPr>
              <w:jc w:val="left"/>
            </w:pPr>
            <w:r>
              <w:t xml:space="preserve">15.07.2015</w:t>
            </w:r>
          </w:p>
        </w:tc>
        <w:tc>
          <w:tcPr/>
          <w:p>
            <w:pPr>
              <w:jc w:val="left"/>
            </w:pPr>
            <w:r>
              <w:t xml:space="preserve">ГБУ Центр «Маяк», 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Торопов С.В.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Соревнование по теннису – 4 тур</w:t>
            </w:r>
          </w:p>
        </w:tc>
        <w:tc>
          <w:tcPr/>
          <w:p>
            <w:pPr>
              <w:jc w:val="left"/>
            </w:pPr>
            <w:r>
              <w:t xml:space="preserve">22.07.2015</w:t>
            </w:r>
          </w:p>
        </w:tc>
        <w:tc>
          <w:tcPr/>
          <w:p>
            <w:pPr>
              <w:jc w:val="left"/>
            </w:pPr>
            <w:r>
              <w:t xml:space="preserve">Спортплощадка, ул. Мусы Джалиля, д.9, корп.6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Ходырев С.И.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ходьба-клубный день.Ночная прогулка 11 км. «Мир удивительных возможностей»</w:t>
            </w:r>
          </w:p>
        </w:tc>
        <w:tc>
          <w:tcPr/>
          <w:p>
            <w:pPr>
              <w:jc w:val="left"/>
            </w:pPr>
            <w:r>
              <w:t xml:space="preserve">25.07.2015</w:t>
            </w:r>
          </w:p>
        </w:tc>
        <w:tc>
          <w:tcPr/>
          <w:p>
            <w:pPr>
              <w:jc w:val="left"/>
            </w:pPr>
            <w:r>
              <w:t xml:space="preserve">Воробьёвыгоры-Пушкинская площадь, д.1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Калмыкова Е.А.,</w:t>
            </w:r>
          </w:p>
          <w:p>
            <w:pPr>
              <w:jc w:val="left"/>
            </w:pPr>
            <w:r>
              <w:t xml:space="preserve">Яковлева О.И.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«Голоса Природы». Пленер на Борисовских прудах.</w:t>
            </w:r>
          </w:p>
        </w:tc>
        <w:tc>
          <w:tcPr/>
          <w:p>
            <w:pPr>
              <w:jc w:val="left"/>
            </w:pPr>
            <w:r>
              <w:t xml:space="preserve">25.07.2015</w:t>
            </w:r>
          </w:p>
        </w:tc>
        <w:tc>
          <w:tcPr/>
          <w:p>
            <w:pPr>
              <w:jc w:val="left"/>
            </w:pPr>
            <w:r>
              <w:t xml:space="preserve">ГБУ Центр «Маяк», 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Осиповская Т.В.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pStyle w:val="Heading1"/>
              <w:jc w:val="left"/>
            </w:pPr>
            <w:bookmarkStart w:id="21" w:name="соревнования-по-дворовому-футболу"/>
            <w:r>
              <w:t xml:space="preserve">Соревнования по дворовому футболу</w:t>
            </w:r>
            <w:bookmarkEnd w:id="21"/>
          </w:p>
        </w:tc>
        <w:tc>
          <w:tcPr/>
          <w:p>
            <w:pPr>
              <w:jc w:val="left"/>
            </w:pPr>
            <w:r>
              <w:t xml:space="preserve">26.07.2015</w:t>
            </w:r>
          </w:p>
        </w:tc>
        <w:tc>
          <w:tcPr/>
          <w:p>
            <w:pPr>
              <w:jc w:val="left"/>
            </w:pPr>
            <w:r>
              <w:t xml:space="preserve">Спортплощадка, ул. Мусы Джалиля, д.29, корп.1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Кондауров А.И., Владимиров М.В.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Промежуточное тестирование на знание стандартных программ OCWindows</w:t>
            </w:r>
          </w:p>
        </w:tc>
        <w:tc>
          <w:tcPr/>
          <w:p>
            <w:pPr>
              <w:jc w:val="left"/>
            </w:pPr>
            <w:r>
              <w:t xml:space="preserve">30.07.2015</w:t>
            </w:r>
          </w:p>
        </w:tc>
        <w:tc>
          <w:tcPr/>
          <w:p>
            <w:pPr>
              <w:jc w:val="left"/>
            </w:pPr>
            <w:r>
              <w:t xml:space="preserve">ГБУ Центр «Маяк», 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Третьяк А.В.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http://zyablikovo.mos.ru/organization-of-recreational-social-educational-health-and-sportivnoy-work-with-the-population-by-pl/detail/1983422.html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organization-of-recreational-social-educational-health-and-sportivnoy-work-with-the-population-by-pl/detail/1983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organization-of-recreational-social-educational-health-and-sportivnoy-work-with-the-population-by-pl/detail/1983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2023-07-26T17:28:02Z</dcterms:created>
  <dcterms:modified xsi:type="dcterms:W3CDTF">2023-07-26T17:28:02Z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