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0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c51d1b532cc9d76f665aa6fe829815336b71c81"/>
    <w:p>
      <w:pPr>
        <w:pStyle w:val="Heading3"/>
      </w:pPr>
      <w:r>
        <w:t xml:space="preserve">Конкурс - слёт юных инспекторов движения «Безопасное колесо»</w:t>
      </w:r>
    </w:p>
    <w:p>
      <w:pPr>
        <w:pStyle w:val="FirstParagraph"/>
      </w:pPr>
      <w:r>
        <w:t xml:space="preserve">05.03.2015</w:t>
      </w:r>
    </w:p>
    <w:p>
      <w:pPr>
        <w:pStyle w:val="BodyText"/>
      </w:pPr>
      <w:r>
        <w:t xml:space="preserve">03.03.2015 в ГБОУ №1569 «Созвездие» по адресу: Ореховый бульвар, д.37, корп.4 прошел конкурс - слёт юных инспекторов движения «Безопасное колесо».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5173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834/1djn5tlzu0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517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5173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58d/bd22e1njxhe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517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51731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7f9/gq7jjp6qp7a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517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6996545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881/wb06lt2epos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9965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http://zyablikovo.mos.ru/organization-of-recreational-social-educational-health-and-sportivnoy-work-with-the-population-by-pl/detail/1636185.html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29" Target="media/rId29.jpg" /><Relationship Type="http://schemas.openxmlformats.org/officeDocument/2006/relationships/hyperlink" Id="rId33" Target="http://zyablikovo.mos.ru" TargetMode="External" /><Relationship Type="http://schemas.openxmlformats.org/officeDocument/2006/relationships/hyperlink" Id="rId32" Target="http://zyablikovo.mos.ru/organization-of-recreational-social-educational-health-and-sportivnoy-work-with-the-population-by-pl/detail/16361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zyablikovo.mos.ru" TargetMode="External" /><Relationship Type="http://schemas.openxmlformats.org/officeDocument/2006/relationships/hyperlink" Id="rId32" Target="http://zyablikovo.mos.ru/organization-of-recreational-social-educational-health-and-sportivnoy-work-with-the-population-by-pl/detail/16361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2023-08-15T11:25:15Z</dcterms:created>
  <dcterms:modified xsi:type="dcterms:W3CDTF">2023-08-15T11:25:15Z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