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f0879da45fc43b2450001e04f7b624a4c75547"/>
    <w:p>
      <w:pPr>
        <w:pStyle w:val="Heading3"/>
      </w:pPr>
      <w:r>
        <w:t xml:space="preserve">19.02.2015 в ГБУ г. Москвы «Центр досуга и спорта «Маяк» по адресу: Шипиловская ул., д.62/1 прошел детский шахматный турнир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19.02.2015 в ГБУ г. Москвы «Центр досуга и спорта «Маяк» по адресу: Шипиловская ул., д.62/1 прошел детский шахматный турнир.</w:t>
      </w:r>
    </w:p>
    <w:p>
      <w:pPr>
        <w:pStyle w:val="BodyText"/>
      </w:pPr>
      <w:r>
        <w:t xml:space="preserve">Поздравляем юных шахматистов, занявших призовые места:</w:t>
      </w:r>
    </w:p>
    <w:p>
      <w:pPr>
        <w:pStyle w:val="BodyText"/>
      </w:pPr>
      <w:r>
        <w:t xml:space="preserve">1 место - Ворхлик Антон</w:t>
      </w:r>
    </w:p>
    <w:p>
      <w:pPr>
        <w:pStyle w:val="BodyText"/>
      </w:pPr>
      <w:r>
        <w:t xml:space="preserve">2 место - Геращенков Максим</w:t>
      </w:r>
    </w:p>
    <w:p>
      <w:pPr>
        <w:pStyle w:val="BodyText"/>
      </w:pPr>
      <w:r>
        <w:t xml:space="preserve">3 место - Ефремов Миша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1f/p11303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1c/p113033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65/p11303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http://zyablikovo.mos.ru/organization-of-recreational-social-educational-health-and-sportivnoy-work-with-the-population-by-pl/detail/1635029.html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635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635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2023-06-21T11:07:23Z</dcterms:created>
  <dcterms:modified xsi:type="dcterms:W3CDTF">2023-06-21T11:07:23Z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