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bf7d55ffba65c654cee97e305eff74b05031b4"/>
    <w:p>
      <w:pPr>
        <w:pStyle w:val="Heading3"/>
      </w:pPr>
      <w:r>
        <w:t xml:space="preserve">ПЛАН основных мероприятий, проводимых управой района Зябликово города Москвы с 13 марта по 19 марта 2023 года</w:t>
      </w:r>
    </w:p>
    <w:p>
      <w:pPr>
        <w:pStyle w:val="FirstParagraph"/>
      </w:pPr>
      <w:r>
        <w:t xml:space="preserve">14.04.2023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13 марта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Понедельник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9.00-11.00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по вопросам экономики и потребительского рынка</w:t>
            </w:r>
          </w:p>
        </w:tc>
        <w:tc>
          <w:tcPr/>
          <w:p>
            <w:pPr>
              <w:jc w:val="left"/>
            </w:pPr>
            <w:r>
              <w:t xml:space="preserve">Смирнова О.М.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15.00-17.00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ул. Кустанайская,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д.3,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Прием населения и организаций главой управы района Зябликово города Москвы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Князев К.И.</w:t>
            </w:r>
          </w:p>
        </w:tc>
      </w:tr>
      <w:tr>
        <w:tc>
          <w:tcPr/>
          <w:p>
            <w:pPr>
              <w:jc w:val="left"/>
            </w:pPr>
            <w:r>
              <w:t xml:space="preserve">15.00-17.00</w:t>
            </w:r>
          </w:p>
        </w:tc>
        <w:tc>
          <w:tcPr/>
          <w:p>
            <w:pPr>
              <w:jc w:val="left"/>
            </w:pPr>
            <w:r>
              <w:t xml:space="preserve">ул. Кустанайская,</w:t>
            </w:r>
          </w:p>
          <w:p>
            <w:pPr>
              <w:jc w:val="left"/>
            </w:pPr>
            <w:r>
              <w:t xml:space="preserve">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по вопросам ЖКХ и Б</w:t>
            </w:r>
          </w:p>
        </w:tc>
        <w:tc>
          <w:tcPr/>
          <w:p>
            <w:pPr>
              <w:jc w:val="left"/>
            </w:pPr>
            <w:r>
              <w:t xml:space="preserve">Гецман А.Н.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14 марта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Вторник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8.00-12.00</w:t>
            </w:r>
          </w:p>
        </w:tc>
        <w:tc>
          <w:tcPr/>
          <w:p>
            <w:pPr>
              <w:jc w:val="left"/>
            </w:pPr>
            <w:r>
              <w:t xml:space="preserve">ул. Кустанайская,</w:t>
            </w:r>
          </w:p>
          <w:p>
            <w:pPr>
              <w:jc w:val="left"/>
            </w:pPr>
            <w:r>
              <w:t xml:space="preserve">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</w:t>
            </w:r>
          </w:p>
          <w:p>
            <w:pPr>
              <w:jc w:val="left"/>
            </w:pPr>
            <w:r>
              <w:t xml:space="preserve">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Совещание специалистов отдела по вопросам торговли и услуг</w:t>
            </w:r>
          </w:p>
        </w:tc>
        <w:tc>
          <w:tcPr/>
          <w:p>
            <w:pPr>
              <w:jc w:val="left"/>
            </w:pPr>
            <w:r>
              <w:t xml:space="preserve">Полеев А.О.</w:t>
            </w:r>
          </w:p>
        </w:tc>
      </w:tr>
      <w:tr>
        <w:tc>
          <w:tcPr/>
          <w:p>
            <w:pPr>
              <w:jc w:val="left"/>
            </w:pPr>
            <w:r>
              <w:t xml:space="preserve">11.00</w:t>
            </w:r>
          </w:p>
        </w:tc>
        <w:tc>
          <w:tcPr/>
          <w:p>
            <w:pPr>
              <w:jc w:val="left"/>
            </w:pPr>
            <w:r>
              <w:t xml:space="preserve">ГБУ ДСЦ "Мир молодых",</w:t>
            </w:r>
            <w:r>
              <w:t xml:space="preserve"> </w:t>
            </w:r>
          </w:p>
          <w:p>
            <w:pPr>
              <w:jc w:val="left"/>
            </w:pPr>
            <w:r>
              <w:t xml:space="preserve">Задонский проезд, д.24, корп.2А</w:t>
            </w:r>
          </w:p>
        </w:tc>
        <w:tc>
          <w:tcPr/>
          <w:p>
            <w:pPr>
              <w:jc w:val="left"/>
            </w:pPr>
            <w:r>
              <w:t xml:space="preserve">Соревнования по городошному спорту среди жителей старшего возраста</w:t>
            </w:r>
          </w:p>
        </w:tc>
        <w:tc>
          <w:tcPr/>
          <w:p>
            <w:pPr>
              <w:jc w:val="left"/>
            </w:pPr>
            <w:r>
              <w:t xml:space="preserve">Руководитель структурного подразделения</w:t>
            </w:r>
            <w:r>
              <w:br/>
            </w:r>
            <w:r>
              <w:t xml:space="preserve">Кашин И.С.</w:t>
            </w:r>
          </w:p>
        </w:tc>
      </w:tr>
      <w:tr>
        <w:tc>
          <w:tcPr/>
          <w:p>
            <w:pPr>
              <w:jc w:val="left"/>
            </w:pPr>
            <w:r>
              <w:t xml:space="preserve">13.00-17.00</w:t>
            </w:r>
          </w:p>
        </w:tc>
        <w:tc>
          <w:tcPr/>
          <w:p>
            <w:pPr>
              <w:jc w:val="left"/>
            </w:pPr>
            <w:r>
              <w:t xml:space="preserve">Кустанайская ул., д.3, корп.2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 отдела по взаимодействию с населением</w:t>
            </w:r>
          </w:p>
        </w:tc>
        <w:tc>
          <w:tcPr/>
          <w:p>
            <w:pPr>
              <w:jc w:val="left"/>
            </w:pPr>
            <w:r>
              <w:t xml:space="preserve">Старова А.В.</w:t>
            </w:r>
          </w:p>
          <w:p>
            <w:pPr>
              <w:jc w:val="left"/>
            </w:pPr>
            <w:r>
              <w:t xml:space="preserve">Трушина Н.С.</w:t>
            </w:r>
          </w:p>
          <w:p>
            <w:pPr>
              <w:jc w:val="left"/>
            </w:pPr>
            <w:r>
              <w:t xml:space="preserve">Цветкова О.С.</w:t>
            </w:r>
          </w:p>
          <w:p>
            <w:pPr>
              <w:jc w:val="left"/>
            </w:pPr>
            <w:r>
              <w:t xml:space="preserve">Андреева Е.И.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 марта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Среда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15.00-17.00</w:t>
            </w:r>
          </w:p>
        </w:tc>
        <w:tc>
          <w:tcPr/>
          <w:p>
            <w:pPr>
              <w:jc w:val="left"/>
            </w:pPr>
            <w:r>
              <w:t xml:space="preserve">ул. Кустанайская,</w:t>
            </w:r>
            <w:r>
              <w:t xml:space="preserve"> </w:t>
            </w:r>
          </w:p>
          <w:p>
            <w:pPr>
              <w:jc w:val="left"/>
            </w:pPr>
            <w:r>
              <w:t xml:space="preserve"> </w:t>
            </w:r>
            <w:r>
              <w:t xml:space="preserve">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и организаций заместителем главы управы по работе с населением</w:t>
            </w:r>
          </w:p>
        </w:tc>
        <w:tc>
          <w:tcPr/>
          <w:p>
            <w:pPr>
              <w:jc w:val="left"/>
            </w:pPr>
            <w:r>
              <w:t xml:space="preserve">Шевчук В.А.</w:t>
            </w:r>
          </w:p>
        </w:tc>
      </w:tr>
      <w:tr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ГБУ ДСЦ "Мир молодых",</w:t>
            </w:r>
            <w:r>
              <w:t xml:space="preserve"> </w:t>
            </w:r>
          </w:p>
          <w:p>
            <w:pPr>
              <w:jc w:val="left"/>
            </w:pPr>
            <w:r>
              <w:t xml:space="preserve">Мусы Джалиля ул., д.4, корп.1,</w:t>
            </w:r>
          </w:p>
          <w:p>
            <w:pPr>
              <w:jc w:val="left"/>
            </w:pPr>
            <w:r>
              <w:t xml:space="preserve">Шипиловская ул., д.62/1</w:t>
            </w:r>
          </w:p>
        </w:tc>
        <w:tc>
          <w:tcPr/>
          <w:p>
            <w:pPr>
              <w:jc w:val="left"/>
            </w:pPr>
            <w:r>
              <w:t xml:space="preserve">Беседа с занимающимися в студиях, посвященная Дню православной книги «Живое слово мудрости духовной»</w:t>
            </w:r>
          </w:p>
        </w:tc>
        <w:tc>
          <w:tcPr/>
          <w:p>
            <w:pPr>
              <w:jc w:val="left"/>
            </w:pPr>
            <w:r>
              <w:t xml:space="preserve">Руководитель структурного подразделения</w:t>
            </w:r>
            <w:r>
              <w:br/>
            </w:r>
            <w:r>
              <w:t xml:space="preserve">Кашин И.С.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18.00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ул. Кустанайская,</w:t>
            </w:r>
            <w:r>
              <w:rPr>
                <w:bCs/>
                <w:b/>
              </w:rPr>
              <w:t xml:space="preserve"> 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д.3, к.2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зал заседаний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Очередное заседание Совета депутатов муниципального округа Зябликово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Семёнов Д.В.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Князев К.И.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депутаты Совета депутатов</w:t>
            </w:r>
            <w:r>
              <w:rPr>
                <w:bCs/>
                <w:b/>
              </w:rPr>
              <w:t xml:space="preserve"> 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16 марта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Четверг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8.00-12.00</w:t>
            </w:r>
          </w:p>
        </w:tc>
        <w:tc>
          <w:tcPr/>
          <w:p>
            <w:pPr>
              <w:jc w:val="left"/>
            </w:pPr>
            <w:r>
              <w:t xml:space="preserve">ул. Кустанайская,</w:t>
            </w:r>
          </w:p>
          <w:p>
            <w:pPr>
              <w:jc w:val="left"/>
            </w:pPr>
            <w:r>
              <w:t xml:space="preserve">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</w:t>
            </w:r>
          </w:p>
          <w:p>
            <w:pPr>
              <w:jc w:val="left"/>
            </w:pPr>
            <w:r>
              <w:t xml:space="preserve">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t xml:space="preserve">15.00-17.00</w:t>
            </w:r>
          </w:p>
        </w:tc>
        <w:tc>
          <w:tcPr/>
          <w:p>
            <w:pPr>
              <w:jc w:val="left"/>
            </w:pPr>
            <w:r>
              <w:t xml:space="preserve">ул. Кустанайская,</w:t>
            </w:r>
            <w:r>
              <w:t xml:space="preserve"> </w:t>
            </w:r>
          </w:p>
          <w:p>
            <w:pPr>
              <w:jc w:val="left"/>
            </w:pPr>
            <w:r>
              <w:t xml:space="preserve">д.3, к.2</w:t>
            </w:r>
          </w:p>
        </w:tc>
        <w:tc>
          <w:tcPr/>
          <w:p>
            <w:pPr>
              <w:jc w:val="left"/>
            </w:pPr>
            <w:r>
              <w:t xml:space="preserve">Заседание</w:t>
            </w:r>
          </w:p>
          <w:p>
            <w:pPr>
              <w:jc w:val="left"/>
            </w:pPr>
            <w:r>
              <w:t xml:space="preserve">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17 марта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Пятница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8.30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Совещание специалистов организационного отдела</w:t>
            </w:r>
          </w:p>
          <w:p>
            <w:pPr>
              <w:jc w:val="left"/>
            </w:pPr>
            <w:r>
              <w:t xml:space="preserve">с начальником отдела</w:t>
            </w:r>
          </w:p>
        </w:tc>
        <w:tc>
          <w:tcPr/>
          <w:p>
            <w:pPr>
              <w:jc w:val="left"/>
            </w:pPr>
            <w:r>
              <w:t xml:space="preserve">Носовкина А.Н.</w:t>
            </w:r>
          </w:p>
        </w:tc>
      </w:tr>
      <w:tr>
        <w:tc>
          <w:tcPr/>
          <w:p>
            <w:pPr>
              <w:jc w:val="left"/>
            </w:pPr>
            <w:r>
              <w:t xml:space="preserve">09.00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Совещание специалистов отдела по взаимодействию с населением с начальником отдела по взаимодействию с населением</w:t>
            </w:r>
          </w:p>
        </w:tc>
        <w:tc>
          <w:tcPr/>
          <w:p>
            <w:pPr>
              <w:jc w:val="left"/>
            </w:pPr>
            <w:r>
              <w:t xml:space="preserve">Старова О.В.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19 марта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Воскресенье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  <w:r>
              <w:br/>
            </w:r>
            <w:r>
              <w:t xml:space="preserve">Детская библиотека №145 Мусы Джалиля ул., д.34, корп.4</w:t>
            </w:r>
          </w:p>
        </w:tc>
        <w:tc>
          <w:tcPr/>
          <w:p>
            <w:pPr>
              <w:jc w:val="left"/>
            </w:pPr>
            <w:r>
              <w:t xml:space="preserve">Эколого-познавательный час "Дневник планеты" ко Всемирному Дню Земли в рамках экологической мастерской</w:t>
            </w:r>
            <w:r>
              <w:t xml:space="preserve"> </w:t>
            </w:r>
          </w:p>
          <w:p>
            <w:pPr>
              <w:jc w:val="left"/>
            </w:pPr>
            <w:r>
              <w:t xml:space="preserve">"Азбука природы"</w:t>
            </w:r>
          </w:p>
        </w:tc>
        <w:tc>
          <w:tcPr/>
          <w:p>
            <w:pPr>
              <w:jc w:val="left"/>
            </w:pPr>
            <w:r>
              <w:t xml:space="preserve">главный библиотекарь Козина М. Л.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bCs/>
                <w:b/>
              </w:rPr>
              <w:t xml:space="preserve">В течение недели</w:t>
            </w:r>
          </w:p>
        </w:tc>
      </w:tr>
      <w:tr>
        <w:tc>
          <w:tcPr/>
          <w:p>
            <w:pPr>
              <w:jc w:val="left"/>
            </w:pPr>
            <w:r>
              <w:t xml:space="preserve">13.03.2023 - 18.03.2023</w:t>
            </w:r>
          </w:p>
          <w:p>
            <w:pPr>
              <w:jc w:val="left"/>
            </w:pPr>
            <w:r>
              <w:t xml:space="preserve">12.00-21.00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  <w:r>
              <w:t xml:space="preserve"> </w:t>
            </w:r>
          </w:p>
          <w:p>
            <w:pPr>
              <w:jc w:val="left"/>
            </w:pPr>
            <w:r>
              <w:t xml:space="preserve">Детская библиотека №145 Мусы Джалиля ул., д.34, корп.4"</w:t>
            </w:r>
          </w:p>
        </w:tc>
        <w:tc>
          <w:tcPr/>
          <w:p>
            <w:pPr>
              <w:jc w:val="left"/>
            </w:pPr>
            <w:r>
              <w:t xml:space="preserve">Выставка к Международному Дню борьбы с наркобизнесом "Выбор - ЖИЗНЬ!"</w:t>
            </w:r>
          </w:p>
        </w:tc>
        <w:tc>
          <w:tcPr/>
          <w:p>
            <w:pPr>
              <w:jc w:val="left"/>
            </w:pPr>
            <w:r>
              <w:t xml:space="preserve">Главный библиотекарь Козина М. Л.</w:t>
            </w:r>
          </w:p>
        </w:tc>
      </w:tr>
      <w:tr>
        <w:tc>
          <w:tcPr/>
          <w:p>
            <w:pPr>
              <w:jc w:val="left"/>
            </w:pPr>
            <w:r>
              <w:t xml:space="preserve">14.03.2023-17.03.2023 12.00-21.00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  <w:r>
              <w:br/>
            </w:r>
            <w:r>
              <w:t xml:space="preserve">Детская библиотека №145</w:t>
            </w:r>
            <w:r>
              <w:br/>
            </w:r>
            <w:r>
              <w:t xml:space="preserve">Задонский проезд, д.24, корп.3</w:t>
            </w:r>
            <w:r>
              <w:t xml:space="preserve"> </w:t>
            </w:r>
          </w:p>
        </w:tc>
        <w:tc>
          <w:tcPr/>
          <w:p>
            <w:pPr>
              <w:jc w:val="left"/>
            </w:pPr>
            <w:r>
              <w:t xml:space="preserve">Выставка одной книги приурочена к 115-летию со дня рождения советского писателя и сценариста Бориса Николаевича Полевого "Я увидел, что смог, и описал, как сумел"</w:t>
            </w:r>
          </w:p>
        </w:tc>
        <w:tc>
          <w:tcPr/>
          <w:p>
            <w:pPr>
              <w:jc w:val="left"/>
            </w:pPr>
            <w:r>
              <w:t xml:space="preserve">Заведующий библиотекой</w:t>
            </w:r>
            <w:r>
              <w:br/>
            </w:r>
            <w:r>
              <w:t xml:space="preserve">Котельникова М.К.</w:t>
            </w:r>
          </w:p>
        </w:tc>
      </w:tr>
      <w:tr>
        <w:tc>
          <w:tcPr/>
          <w:p>
            <w:pPr>
              <w:jc w:val="left"/>
            </w:pPr>
            <w:r>
              <w:t xml:space="preserve">13.03.2023-18.03.2023 12.00-21.00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  <w:r>
              <w:t xml:space="preserve"> </w:t>
            </w:r>
          </w:p>
          <w:p>
            <w:pPr>
              <w:jc w:val="left"/>
            </w:pPr>
            <w:r>
              <w:t xml:space="preserve">Детская библиотека №145 Мусы Джалиля ул., д.34, корп.4"</w:t>
            </w:r>
          </w:p>
        </w:tc>
        <w:tc>
          <w:tcPr/>
          <w:p>
            <w:pPr>
              <w:jc w:val="left"/>
            </w:pPr>
            <w:r>
              <w:t xml:space="preserve">Книжно-иллюстративная выставка ко Дню православной книги "Видимое временно, а невидимое вечно"</w:t>
            </w:r>
          </w:p>
        </w:tc>
        <w:tc>
          <w:tcPr/>
          <w:p>
            <w:pPr>
              <w:jc w:val="left"/>
            </w:pPr>
            <w:r>
              <w:t xml:space="preserve">главный библиотекарь Козина М. Л.</w:t>
            </w:r>
          </w:p>
        </w:tc>
      </w:tr>
      <w:tr>
        <w:tc>
          <w:tcPr/>
          <w:p>
            <w:pPr>
              <w:jc w:val="left"/>
            </w:pPr>
            <w:r>
              <w:t xml:space="preserve">18.03.2023 12.00-21.00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  <w:r>
              <w:t xml:space="preserve"> </w:t>
            </w:r>
          </w:p>
          <w:p>
            <w:pPr>
              <w:jc w:val="left"/>
            </w:pPr>
            <w:r>
              <w:t xml:space="preserve">Детская библиотека №145 Мусы Джалиля ул., д.34, корп.4"</w:t>
            </w:r>
          </w:p>
        </w:tc>
        <w:tc>
          <w:tcPr/>
          <w:p>
            <w:pPr>
              <w:jc w:val="left"/>
            </w:pPr>
            <w:r>
              <w:t xml:space="preserve">Выставка творческих работ «Число восьмое-не простое», посвященная Международному женскому Дню 8-е марта</w:t>
            </w:r>
          </w:p>
        </w:tc>
        <w:tc>
          <w:tcPr/>
          <w:p>
            <w:pPr>
              <w:jc w:val="left"/>
            </w:pPr>
            <w:r>
              <w:t xml:space="preserve">главный библиотекарь Козина М. Л.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по вопросу уборки территории и эксплуатации жилого фонда</w:t>
            </w:r>
          </w:p>
        </w:tc>
        <w:tc>
          <w:tcPr/>
          <w:p>
            <w:pPr>
              <w:jc w:val="left"/>
            </w:pPr>
            <w:r>
              <w:t xml:space="preserve">Гецман А.Н.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района, контроль за устранением выявленных нарушений</w:t>
            </w:r>
          </w:p>
        </w:tc>
        <w:tc>
          <w:tcPr/>
          <w:p>
            <w:pPr>
              <w:jc w:val="left"/>
            </w:pPr>
            <w:r>
              <w:t xml:space="preserve">Князев К.И.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устранением нарушений в сфере имущественно-земельных отношений</w:t>
            </w:r>
          </w:p>
        </w:tc>
        <w:tc>
          <w:tcPr/>
          <w:p>
            <w:pPr>
              <w:jc w:val="left"/>
            </w:pPr>
            <w:r>
              <w:t xml:space="preserve">Смирнова О.М.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Мониторинг предприятий потребительского рынка на наличие товаров первой необходимости</w:t>
            </w:r>
          </w:p>
        </w:tc>
        <w:tc>
          <w:tcPr/>
          <w:p>
            <w:pPr>
              <w:jc w:val="left"/>
            </w:pPr>
            <w:r>
              <w:t xml:space="preserve">Смирнова О.М.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Работа с подрядными организациями по открытию и закрытию ордеров на производство земельных работ</w:t>
            </w:r>
          </w:p>
        </w:tc>
        <w:tc>
          <w:tcPr/>
          <w:p>
            <w:pPr>
              <w:jc w:val="left"/>
            </w:pPr>
            <w:r>
              <w:t xml:space="preserve">Гецман А.Н.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освобождением трасс и охранных зон инженерных коммуникаций на территории района от самовольно установленных сооружений и МТ</w:t>
            </w:r>
          </w:p>
        </w:tc>
        <w:tc>
          <w:tcPr/>
          <w:p>
            <w:pPr>
              <w:jc w:val="left"/>
            </w:pPr>
            <w:r>
              <w:t xml:space="preserve">Новиков А.Ю.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санитарным состоянием территории объектов социальной сферы</w:t>
            </w:r>
          </w:p>
        </w:tc>
        <w:tc>
          <w:tcPr/>
          <w:p>
            <w:pPr>
              <w:jc w:val="left"/>
            </w:pPr>
            <w:r>
              <w:t xml:space="preserve">Шевчук В.А.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Подготовка распорядительных документов, ответов на обращения граждан и организаций специалистами структурных подразделений</w:t>
            </w:r>
          </w:p>
        </w:tc>
        <w:tc>
          <w:tcPr/>
          <w:p>
            <w:pPr>
              <w:jc w:val="left"/>
            </w:pPr>
            <w:r>
              <w:t xml:space="preserve">Сотрудники управы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Проверка объектов спортивной инфраструктуры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Организация работы по проведению ремонтных работ в квартирах ветеранов ВОВ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Организация работы по проведению ремонтных работ в квартирах инвалидов и подопечных детей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Взаимодействие с общественными организациями района по различным вопросам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Взаимодействие с общественными советниками района по различным вопросам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Проведение работы, связанной с организацией призыва на военную службу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http://zyablikovo.mos.ru/events/detail/11529982.html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events/detail/115299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events/detail/115299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2023-10-10T16:29:32Z</dcterms:created>
  <dcterms:modified xsi:type="dcterms:W3CDTF">2023-10-10T16:29:32Z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