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cdbccf195cafbecfbcb8273adb7a81f2b3341a"/>
    <w:p>
      <w:pPr>
        <w:pStyle w:val="Heading3"/>
      </w:pPr>
      <w:r>
        <w:t xml:space="preserve">ПЛАН основных мероприятий, проводимых управой района Зябликово города Москвы с 28 ноября по 4 декабря 2022 года</w:t>
      </w:r>
    </w:p>
    <w:p>
      <w:pPr>
        <w:pStyle w:val="FirstParagraph"/>
      </w:pPr>
      <w:r>
        <w:t xml:space="preserve">22.11.2022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Дата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Место проведения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Наименование мероприятий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Ответственный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28 ноября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Понедельник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9.00-11.00</w:t>
            </w:r>
          </w:p>
        </w:tc>
        <w:tc>
          <w:tcPr/>
          <w:p>
            <w:pPr>
              <w:jc w:val="left"/>
            </w:pPr>
            <w:r>
              <w:t xml:space="preserve">ул. Кустанайская, д.3, к.2</w:t>
            </w:r>
          </w:p>
        </w:tc>
        <w:tc>
          <w:tcPr/>
          <w:p>
            <w:pPr>
              <w:jc w:val="left"/>
            </w:pPr>
            <w:r>
              <w:t xml:space="preserve">Прием населения по вопросам экономики и потребительского рынка</w:t>
            </w:r>
          </w:p>
        </w:tc>
        <w:tc>
          <w:tcPr/>
          <w:p>
            <w:pPr>
              <w:jc w:val="left"/>
            </w:pPr>
            <w:r>
              <w:t xml:space="preserve">Смирнова О.М.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15.00-17.00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ул. Кустанайская,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д.3, к.2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Прием населения и организаций главой управы района Зябликово города Москвы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Князев К.И.</w:t>
            </w:r>
          </w:p>
        </w:tc>
      </w:tr>
      <w:tr>
        <w:tc>
          <w:tcPr/>
          <w:p>
            <w:pPr>
              <w:jc w:val="left"/>
            </w:pPr>
            <w:r>
              <w:t xml:space="preserve">15.00-17.00</w:t>
            </w:r>
          </w:p>
        </w:tc>
        <w:tc>
          <w:tcPr/>
          <w:p>
            <w:pPr>
              <w:jc w:val="left"/>
            </w:pPr>
            <w:r>
              <w:t xml:space="preserve">ул. Кустанайская,</w:t>
            </w:r>
          </w:p>
          <w:p>
            <w:pPr>
              <w:jc w:val="left"/>
            </w:pPr>
            <w:r>
              <w:t xml:space="preserve">д.3, к.2</w:t>
            </w:r>
          </w:p>
        </w:tc>
        <w:tc>
          <w:tcPr/>
          <w:p>
            <w:pPr>
              <w:jc w:val="left"/>
            </w:pPr>
            <w:r>
              <w:t xml:space="preserve">Прием населения по вопросам ЖКХ и Б</w:t>
            </w:r>
          </w:p>
        </w:tc>
        <w:tc>
          <w:tcPr/>
          <w:p>
            <w:pPr>
              <w:jc w:val="left"/>
            </w:pPr>
            <w:r>
              <w:t xml:space="preserve">Гецман А.Н.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29 ноября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Вторник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8.00-12.00</w:t>
            </w:r>
          </w:p>
        </w:tc>
        <w:tc>
          <w:tcPr/>
          <w:p>
            <w:pPr>
              <w:jc w:val="left"/>
            </w:pPr>
            <w:r>
              <w:t xml:space="preserve">ул. Кустанайская,</w:t>
            </w:r>
          </w:p>
          <w:p>
            <w:pPr>
              <w:jc w:val="left"/>
            </w:pPr>
            <w:r>
              <w:t xml:space="preserve">д.3, к.2</w:t>
            </w:r>
          </w:p>
        </w:tc>
        <w:tc>
          <w:tcPr/>
          <w:p>
            <w:pPr>
              <w:jc w:val="left"/>
            </w:pPr>
            <w:r>
              <w:t xml:space="preserve">Прием населения специалистами</w:t>
            </w:r>
          </w:p>
          <w:p>
            <w:pPr>
              <w:jc w:val="left"/>
            </w:pPr>
            <w:r>
              <w:t xml:space="preserve">КДН и ЗП</w:t>
            </w:r>
          </w:p>
        </w:tc>
        <w:tc>
          <w:tcPr/>
          <w:p>
            <w:pPr>
              <w:jc w:val="left"/>
            </w:pPr>
            <w:r>
              <w:t xml:space="preserve">Овчинникова Е.Н.</w:t>
            </w:r>
          </w:p>
          <w:p>
            <w:pPr>
              <w:jc w:val="left"/>
            </w:pPr>
            <w:r>
              <w:t xml:space="preserve">Антоненко В.И.</w:t>
            </w:r>
          </w:p>
        </w:tc>
      </w:tr>
      <w:tr>
        <w:tc>
          <w:tcPr/>
          <w:p>
            <w:pPr>
              <w:jc w:val="left"/>
            </w:pPr>
            <w:r>
              <w:t xml:space="preserve">10.00</w:t>
            </w:r>
          </w:p>
        </w:tc>
        <w:tc>
          <w:tcPr/>
          <w:p>
            <w:pPr>
              <w:jc w:val="left"/>
            </w:pPr>
            <w:r>
              <w:t xml:space="preserve">ул. Кустанайская, д.3, к.2</w:t>
            </w:r>
          </w:p>
        </w:tc>
        <w:tc>
          <w:tcPr/>
          <w:p>
            <w:pPr>
              <w:jc w:val="left"/>
            </w:pPr>
            <w:r>
              <w:t xml:space="preserve">Совещание специалистов отдела по вопросам торговли и услуг</w:t>
            </w:r>
          </w:p>
        </w:tc>
        <w:tc>
          <w:tcPr/>
          <w:p>
            <w:pPr>
              <w:jc w:val="left"/>
            </w:pPr>
            <w:r>
              <w:t xml:space="preserve">Смирнова О.М.</w:t>
            </w:r>
          </w:p>
        </w:tc>
      </w:tr>
      <w:tr>
        <w:tc>
          <w:tcPr/>
          <w:p>
            <w:pPr>
              <w:jc w:val="left"/>
            </w:pPr>
            <w:r>
              <w:t xml:space="preserve">13.00-17.00</w:t>
            </w:r>
          </w:p>
        </w:tc>
        <w:tc>
          <w:tcPr/>
          <w:p>
            <w:pPr>
              <w:jc w:val="left"/>
            </w:pPr>
            <w:r>
              <w:t xml:space="preserve">ул.Кустанайская, д.3, к.2</w:t>
            </w:r>
          </w:p>
        </w:tc>
        <w:tc>
          <w:tcPr/>
          <w:p>
            <w:pPr>
              <w:jc w:val="left"/>
            </w:pPr>
            <w:r>
              <w:t xml:space="preserve">Прием населения специалистами отдела по взаимодействию с населением</w:t>
            </w:r>
          </w:p>
        </w:tc>
        <w:tc>
          <w:tcPr/>
          <w:p>
            <w:pPr>
              <w:jc w:val="left"/>
            </w:pPr>
            <w:r>
              <w:t xml:space="preserve">Андреева Е.И.</w:t>
            </w:r>
          </w:p>
          <w:p>
            <w:pPr>
              <w:jc w:val="left"/>
            </w:pPr>
            <w:r>
              <w:t xml:space="preserve">Трушина Н.С.</w:t>
            </w:r>
          </w:p>
          <w:p>
            <w:pPr>
              <w:jc w:val="left"/>
            </w:pPr>
            <w:r>
              <w:t xml:space="preserve">Цветкова О.С.</w:t>
            </w:r>
          </w:p>
        </w:tc>
      </w:tr>
      <w:tr>
        <w:tc>
          <w:tcPr/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ГБУК г. Москвы «ЦБС ЮАО»</w:t>
            </w:r>
          </w:p>
          <w:p>
            <w:pPr>
              <w:jc w:val="left"/>
            </w:pPr>
            <w:r>
              <w:t xml:space="preserve">библиотека №144 Ореховый бульвар, д.37, корп.2А</w:t>
            </w:r>
          </w:p>
        </w:tc>
        <w:tc>
          <w:tcPr/>
          <w:p>
            <w:pPr>
              <w:jc w:val="left"/>
            </w:pPr>
            <w:r>
              <w:t xml:space="preserve">Кинолекторий Рина Зеленая.</w:t>
            </w:r>
          </w:p>
          <w:p>
            <w:pPr>
              <w:jc w:val="left"/>
            </w:pPr>
            <w:r>
              <w:t xml:space="preserve">"Она похожа на мальчика, который похож на девочку"</w:t>
            </w:r>
          </w:p>
        </w:tc>
        <w:tc>
          <w:tcPr/>
          <w:p>
            <w:pPr>
              <w:jc w:val="left"/>
            </w:pPr>
            <w:r>
              <w:t xml:space="preserve">зав. библиотекой Кандрикова Ю.В.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30 ноября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Среда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15.00-17.00</w:t>
            </w:r>
          </w:p>
        </w:tc>
        <w:tc>
          <w:tcPr/>
          <w:p>
            <w:pPr>
              <w:jc w:val="left"/>
            </w:pPr>
            <w:r>
              <w:t xml:space="preserve">ул. Кустанайская,</w:t>
            </w:r>
          </w:p>
          <w:p>
            <w:pPr>
              <w:jc w:val="left"/>
            </w:pPr>
            <w:r>
              <w:t xml:space="preserve">д.3, к.2</w:t>
            </w:r>
          </w:p>
        </w:tc>
        <w:tc>
          <w:tcPr/>
          <w:p>
            <w:pPr>
              <w:jc w:val="left"/>
            </w:pPr>
            <w:r>
              <w:t xml:space="preserve">Прием населения и организаций заместителем главы управы по работе с населением</w:t>
            </w:r>
          </w:p>
        </w:tc>
        <w:tc>
          <w:tcPr/>
          <w:p>
            <w:pPr>
              <w:jc w:val="left"/>
            </w:pPr>
            <w:r>
              <w:t xml:space="preserve">Шевчук В.А.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 декабря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Четверг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8.00-12.00</w:t>
            </w:r>
          </w:p>
        </w:tc>
        <w:tc>
          <w:tcPr/>
          <w:p>
            <w:pPr>
              <w:jc w:val="left"/>
            </w:pPr>
            <w:r>
              <w:t xml:space="preserve">ул. Кустанайская,</w:t>
            </w:r>
          </w:p>
          <w:p>
            <w:pPr>
              <w:jc w:val="left"/>
            </w:pPr>
            <w:r>
              <w:t xml:space="preserve">д.3, к.2</w:t>
            </w:r>
          </w:p>
        </w:tc>
        <w:tc>
          <w:tcPr/>
          <w:p>
            <w:pPr>
              <w:jc w:val="left"/>
            </w:pPr>
            <w:r>
              <w:t xml:space="preserve">Прием населения специалистами</w:t>
            </w:r>
          </w:p>
          <w:p>
            <w:pPr>
              <w:jc w:val="left"/>
            </w:pPr>
            <w:r>
              <w:t xml:space="preserve">КДН и ЗП</w:t>
            </w:r>
          </w:p>
        </w:tc>
        <w:tc>
          <w:tcPr/>
          <w:p>
            <w:pPr>
              <w:jc w:val="left"/>
            </w:pPr>
            <w:r>
              <w:t xml:space="preserve">Овчинникова Е.Н.</w:t>
            </w:r>
          </w:p>
          <w:p>
            <w:pPr>
              <w:jc w:val="left"/>
            </w:pPr>
            <w:r>
              <w:t xml:space="preserve">Антоненко В.И.</w:t>
            </w:r>
          </w:p>
        </w:tc>
      </w:tr>
      <w:tr>
        <w:tc>
          <w:tcPr/>
          <w:p>
            <w:pPr>
              <w:jc w:val="left"/>
            </w:pPr>
            <w:r>
              <w:t xml:space="preserve">15.00-17.00</w:t>
            </w:r>
          </w:p>
        </w:tc>
        <w:tc>
          <w:tcPr/>
          <w:p>
            <w:pPr>
              <w:jc w:val="left"/>
            </w:pPr>
            <w:r>
              <w:t xml:space="preserve">ул. Кустанайская, д.3, к.2</w:t>
            </w:r>
          </w:p>
        </w:tc>
        <w:tc>
          <w:tcPr/>
          <w:p>
            <w:pPr>
              <w:jc w:val="left"/>
            </w:pPr>
            <w:r>
              <w:t xml:space="preserve">Заседание КДН и ЗП</w:t>
            </w:r>
          </w:p>
        </w:tc>
        <w:tc>
          <w:tcPr/>
          <w:p>
            <w:pPr>
              <w:jc w:val="left"/>
            </w:pPr>
            <w:r>
              <w:t xml:space="preserve">Овчинникова Е.Н.</w:t>
            </w:r>
          </w:p>
          <w:p>
            <w:pPr>
              <w:jc w:val="left"/>
            </w:pPr>
            <w:r>
              <w:t xml:space="preserve">Антоненко В.И.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 декабря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Пятница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8.30</w:t>
            </w:r>
          </w:p>
        </w:tc>
        <w:tc>
          <w:tcPr/>
          <w:p>
            <w:pPr>
              <w:jc w:val="left"/>
            </w:pPr>
            <w:r>
              <w:t xml:space="preserve">ул. Кустанайская, д.3, к.2</w:t>
            </w:r>
          </w:p>
        </w:tc>
        <w:tc>
          <w:tcPr/>
          <w:p>
            <w:pPr>
              <w:jc w:val="left"/>
            </w:pPr>
            <w:r>
              <w:t xml:space="preserve">Совещание специалистов организационного отдела</w:t>
            </w:r>
          </w:p>
          <w:p>
            <w:pPr>
              <w:jc w:val="left"/>
            </w:pPr>
            <w:r>
              <w:t xml:space="preserve">с начальником отдела</w:t>
            </w:r>
          </w:p>
        </w:tc>
        <w:tc>
          <w:tcPr/>
          <w:p>
            <w:pPr>
              <w:jc w:val="left"/>
            </w:pPr>
            <w:r>
              <w:t xml:space="preserve">Носовкина А.Н.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3 декабря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Суббота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13.00</w:t>
            </w:r>
          </w:p>
        </w:tc>
        <w:tc>
          <w:tcPr/>
          <w:p>
            <w:pPr>
              <w:jc w:val="left"/>
            </w:pPr>
            <w:r>
              <w:t xml:space="preserve">ГБУК г. Москвы «ЦБС ЮАО»</w:t>
            </w:r>
            <w:r>
              <w:br/>
            </w:r>
            <w:r>
              <w:t xml:space="preserve">детская библиотека №145 Мусы Джалиля ул., д.34, корп.4</w:t>
            </w:r>
          </w:p>
        </w:tc>
        <w:tc>
          <w:tcPr/>
          <w:p>
            <w:pPr>
              <w:jc w:val="left"/>
            </w:pPr>
            <w:r>
              <w:t xml:space="preserve">Эколого-познавательный час к Международному дню волонтера в рамках экологической мастерской "Азбука природы". Те, кто рядом в трудную минуту</w:t>
            </w:r>
          </w:p>
        </w:tc>
        <w:tc>
          <w:tcPr/>
          <w:p>
            <w:pPr>
              <w:jc w:val="left"/>
            </w:pPr>
            <w:r>
              <w:t xml:space="preserve">библиотекарь 1 категории</w:t>
            </w:r>
          </w:p>
          <w:p>
            <w:pPr>
              <w:jc w:val="left"/>
            </w:pPr>
            <w:r>
              <w:t xml:space="preserve">Михайлова О.В.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4 декабря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Воскресенье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В течение недели</w:t>
            </w:r>
          </w:p>
        </w:tc>
      </w:tr>
      <w:tr>
        <w:tc>
          <w:tcPr/>
          <w:p>
            <w:pPr>
              <w:jc w:val="left"/>
            </w:pPr>
            <w:r>
              <w:t xml:space="preserve">28.11.2022-30.11.2022</w:t>
            </w:r>
          </w:p>
          <w:p>
            <w:pPr>
              <w:jc w:val="left"/>
            </w:pPr>
            <w:r>
              <w:t xml:space="preserve">12.00-21.00</w:t>
            </w:r>
          </w:p>
        </w:tc>
        <w:tc>
          <w:tcPr/>
          <w:p>
            <w:pPr>
              <w:jc w:val="left"/>
            </w:pPr>
            <w:r>
              <w:t xml:space="preserve">ГБУК г. Москвы «ЦБС ЮАО»</w:t>
            </w:r>
          </w:p>
          <w:p>
            <w:pPr>
              <w:jc w:val="left"/>
            </w:pPr>
            <w:r>
              <w:t xml:space="preserve">детская библиотека №145 ул.Мусы Джалиля, д.34, к.4</w:t>
            </w:r>
          </w:p>
        </w:tc>
        <w:tc>
          <w:tcPr/>
          <w:p>
            <w:pPr>
              <w:jc w:val="left"/>
            </w:pPr>
            <w:r>
              <w:t xml:space="preserve">Книжно-иллюстративная выставка к 200-летию Ф.М. Достоевского. "Летопись жизни"</w:t>
            </w:r>
          </w:p>
        </w:tc>
        <w:tc>
          <w:tcPr/>
          <w:p>
            <w:pPr>
              <w:jc w:val="left"/>
            </w:pPr>
            <w:r>
              <w:t xml:space="preserve">главный библиотекарь</w:t>
            </w:r>
          </w:p>
          <w:p>
            <w:pPr>
              <w:jc w:val="left"/>
            </w:pPr>
            <w:r>
              <w:t xml:space="preserve">Козина М.Л.</w:t>
            </w:r>
          </w:p>
        </w:tc>
      </w:tr>
      <w:tr>
        <w:tc>
          <w:tcPr/>
          <w:p>
            <w:pPr>
              <w:jc w:val="left"/>
            </w:pPr>
            <w:r>
              <w:t xml:space="preserve">28.11.2022-30.11.2022</w:t>
            </w:r>
          </w:p>
          <w:p>
            <w:pPr>
              <w:jc w:val="left"/>
            </w:pPr>
            <w:r>
              <w:t xml:space="preserve">12.00-21.00</w:t>
            </w:r>
          </w:p>
        </w:tc>
        <w:tc>
          <w:tcPr/>
          <w:p>
            <w:pPr>
              <w:jc w:val="left"/>
            </w:pPr>
            <w:r>
              <w:t xml:space="preserve">ГБУК г. Москвы «ЦБС ЮАО»</w:t>
            </w:r>
          </w:p>
          <w:p>
            <w:pPr>
              <w:jc w:val="left"/>
            </w:pPr>
            <w:r>
              <w:t xml:space="preserve">детская библиотека №145 ул.Мусы Джалиля, д.34, к.4</w:t>
            </w:r>
          </w:p>
        </w:tc>
        <w:tc>
          <w:tcPr/>
          <w:p>
            <w:pPr>
              <w:jc w:val="left"/>
            </w:pPr>
            <w:r>
              <w:t xml:space="preserve">Книжно-иллюстративная выставка ко Дню народного единства в рамках литературно-патриотического уголка им. Мусы Джалиля. "Страницы Российской истории"</w:t>
            </w:r>
          </w:p>
        </w:tc>
        <w:tc>
          <w:tcPr/>
          <w:p>
            <w:pPr>
              <w:jc w:val="left"/>
            </w:pPr>
            <w:r>
              <w:t xml:space="preserve">библиотекарь Отлетова Л.В.</w:t>
            </w:r>
          </w:p>
        </w:tc>
      </w:tr>
      <w:tr>
        <w:tc>
          <w:tcPr/>
          <w:p>
            <w:pPr>
              <w:jc w:val="left"/>
            </w:pPr>
            <w:r>
              <w:t xml:space="preserve">28.11.2022-30.11.2022</w:t>
            </w:r>
          </w:p>
          <w:p>
            <w:pPr>
              <w:jc w:val="left"/>
            </w:pPr>
            <w:r>
              <w:t xml:space="preserve">12.00-21.00</w:t>
            </w:r>
          </w:p>
        </w:tc>
        <w:tc>
          <w:tcPr/>
          <w:p>
            <w:pPr>
              <w:jc w:val="left"/>
            </w:pPr>
            <w:r>
              <w:t xml:space="preserve">ГБУК г. Москвы «ЦБС ЮАО»</w:t>
            </w:r>
          </w:p>
          <w:p>
            <w:pPr>
              <w:jc w:val="left"/>
            </w:pPr>
            <w:r>
              <w:t xml:space="preserve">Детская библиотека №153 Задонский проезд, д.24, корп.3</w:t>
            </w:r>
          </w:p>
        </w:tc>
        <w:tc>
          <w:tcPr/>
          <w:p>
            <w:pPr>
              <w:jc w:val="left"/>
            </w:pPr>
            <w:r>
              <w:t xml:space="preserve">Книжно-иллюстративная выставка в рамках празднования Дня матери</w:t>
            </w:r>
          </w:p>
          <w:p>
            <w:pPr>
              <w:jc w:val="left"/>
            </w:pPr>
            <w:r>
              <w:t xml:space="preserve">"Букет для мамы"</w:t>
            </w:r>
          </w:p>
        </w:tc>
        <w:tc>
          <w:tcPr/>
          <w:p>
            <w:pPr>
              <w:jc w:val="left"/>
            </w:pPr>
            <w:r>
              <w:t xml:space="preserve">главный библиотекарь</w:t>
            </w:r>
          </w:p>
          <w:p>
            <w:pPr>
              <w:jc w:val="left"/>
            </w:pPr>
            <w:r>
              <w:t xml:space="preserve">Кузнецова Е.В.</w:t>
            </w:r>
          </w:p>
        </w:tc>
      </w:tr>
      <w:tr>
        <w:tc>
          <w:tcPr/>
          <w:p>
            <w:pPr>
              <w:jc w:val="left"/>
            </w:pPr>
            <w:r>
              <w:t xml:space="preserve">01.12.2022-</w:t>
            </w:r>
          </w:p>
          <w:p>
            <w:pPr>
              <w:jc w:val="left"/>
            </w:pPr>
            <w:r>
              <w:t xml:space="preserve">03.12.2022</w:t>
            </w:r>
          </w:p>
          <w:p>
            <w:pPr>
              <w:jc w:val="left"/>
            </w:pPr>
            <w:r>
              <w:t xml:space="preserve">12.00-17.00</w:t>
            </w:r>
          </w:p>
        </w:tc>
        <w:tc>
          <w:tcPr/>
          <w:p>
            <w:pPr>
              <w:jc w:val="left"/>
            </w:pPr>
            <w:r>
              <w:t xml:space="preserve">ГБУ ДСЦ г. Москвы</w:t>
            </w:r>
          </w:p>
          <w:p>
            <w:pPr>
              <w:jc w:val="left"/>
            </w:pPr>
            <w:r>
              <w:t xml:space="preserve">«Мир молодых»</w:t>
            </w:r>
          </w:p>
          <w:p>
            <w:pPr>
              <w:jc w:val="left"/>
            </w:pPr>
            <w:r>
              <w:t xml:space="preserve">Мусы Джалиля ул., д.4, корп.1,</w:t>
            </w:r>
          </w:p>
          <w:p>
            <w:pPr>
              <w:jc w:val="left"/>
            </w:pPr>
            <w:r>
              <w:t xml:space="preserve">Задонский проезд, д.24, корп.2A</w:t>
            </w:r>
          </w:p>
          <w:p>
            <w:pPr>
              <w:jc w:val="left"/>
            </w:pPr>
            <w:r>
              <w:t xml:space="preserve">Шипиловская ул., д.62/1</w:t>
            </w:r>
          </w:p>
        </w:tc>
        <w:tc>
          <w:tcPr/>
          <w:p>
            <w:pPr>
              <w:jc w:val="left"/>
            </w:pPr>
            <w:r>
              <w:t xml:space="preserve">Выставка работ</w:t>
            </w:r>
          </w:p>
          <w:p>
            <w:pPr>
              <w:jc w:val="left"/>
            </w:pPr>
            <w:r>
              <w:t xml:space="preserve">ИЗО-студий «Зимнее настроение»</w:t>
            </w:r>
          </w:p>
        </w:tc>
        <w:tc>
          <w:tcPr/>
          <w:p>
            <w:pPr>
              <w:jc w:val="left"/>
            </w:pPr>
            <w:r>
              <w:t xml:space="preserve">руководитель структурного подразделения</w:t>
            </w:r>
            <w:r>
              <w:br/>
            </w:r>
            <w:r>
              <w:t xml:space="preserve">Кашин И.С.</w:t>
            </w:r>
          </w:p>
        </w:tc>
      </w:tr>
      <w:tr>
        <w:tc>
          <w:tcPr/>
          <w:p>
            <w:pPr>
              <w:jc w:val="left"/>
            </w:pPr>
            <w:r>
              <w:t xml:space="preserve">01.12.2022-</w:t>
            </w:r>
          </w:p>
          <w:p>
            <w:pPr>
              <w:jc w:val="left"/>
            </w:pPr>
            <w:r>
              <w:t xml:space="preserve">03.12.2022</w:t>
            </w:r>
          </w:p>
          <w:p>
            <w:pPr>
              <w:jc w:val="left"/>
            </w:pPr>
            <w:r>
              <w:t xml:space="preserve">12.00-21.00</w:t>
            </w:r>
          </w:p>
        </w:tc>
        <w:tc>
          <w:tcPr/>
          <w:p>
            <w:pPr>
              <w:jc w:val="left"/>
            </w:pPr>
            <w:r>
              <w:t xml:space="preserve">ГБУК г. Москвы «ЦБС ЮАО»</w:t>
            </w:r>
          </w:p>
          <w:p>
            <w:pPr>
              <w:jc w:val="left"/>
            </w:pPr>
            <w:r>
              <w:t xml:space="preserve">детская библиотека №145 Мусы Джалиля ул., д.34, корп.4</w:t>
            </w:r>
          </w:p>
        </w:tc>
        <w:tc>
          <w:tcPr/>
          <w:p>
            <w:pPr>
              <w:jc w:val="left"/>
            </w:pPr>
            <w:r>
              <w:t xml:space="preserve">Книжно-иллюстративная выставка к Международному дню инвалидов. "Отворяя двери надежды"</w:t>
            </w:r>
          </w:p>
        </w:tc>
        <w:tc>
          <w:tcPr/>
          <w:p>
            <w:pPr>
              <w:jc w:val="left"/>
            </w:pPr>
            <w:r>
              <w:t xml:space="preserve">главный библиотекарь</w:t>
            </w:r>
          </w:p>
          <w:p>
            <w:pPr>
              <w:jc w:val="left"/>
            </w:pPr>
            <w:r>
              <w:t xml:space="preserve">Козина М.Л.</w:t>
            </w:r>
          </w:p>
        </w:tc>
      </w:tr>
      <w:tr>
        <w:tc>
          <w:tcPr/>
          <w:p>
            <w:pPr>
              <w:jc w:val="left"/>
            </w:pPr>
            <w:r>
              <w:t xml:space="preserve">01.12.2022-</w:t>
            </w:r>
          </w:p>
          <w:p>
            <w:pPr>
              <w:jc w:val="left"/>
            </w:pPr>
            <w:r>
              <w:t xml:space="preserve">03.12.2022</w:t>
            </w:r>
          </w:p>
          <w:p>
            <w:pPr>
              <w:jc w:val="left"/>
            </w:pPr>
            <w:r>
              <w:t xml:space="preserve">12.00-22.00</w:t>
            </w:r>
          </w:p>
        </w:tc>
        <w:tc>
          <w:tcPr/>
          <w:p>
            <w:pPr>
              <w:jc w:val="left"/>
            </w:pPr>
            <w:r>
              <w:t xml:space="preserve">ГБУК г. Москвы «ЦБС ЮАО»</w:t>
            </w:r>
            <w:r>
              <w:br/>
            </w:r>
            <w:r>
              <w:t xml:space="preserve">библиотека №144 Ореховый бульвар, д.37, корп.2А</w:t>
            </w:r>
          </w:p>
        </w:tc>
        <w:tc>
          <w:tcPr/>
          <w:p>
            <w:pPr>
              <w:jc w:val="left"/>
            </w:pPr>
            <w:r>
              <w:t xml:space="preserve">Книжно-иллюстративная выставка, посвященная Дню воинской славы "Сережка с Малой Бронной и Витька с Моховой…" (5 декабря - День начала контрнаступления советских войск под Москвой)</w:t>
            </w:r>
          </w:p>
        </w:tc>
        <w:tc>
          <w:tcPr/>
          <w:p>
            <w:pPr>
              <w:jc w:val="left"/>
            </w:pPr>
            <w:r>
              <w:t xml:space="preserve">зав. библиотекой Кандрикова Ю.В.</w:t>
            </w:r>
          </w:p>
        </w:tc>
      </w:tr>
      <w:tr>
        <w:tc>
          <w:tcPr/>
          <w:p>
            <w:pPr>
              <w:jc w:val="left"/>
            </w:pPr>
            <w:r>
              <w:t xml:space="preserve">01.12.2022-</w:t>
            </w:r>
          </w:p>
          <w:p>
            <w:pPr>
              <w:jc w:val="left"/>
            </w:pPr>
            <w:r>
              <w:t xml:space="preserve">03.12.2022</w:t>
            </w:r>
          </w:p>
          <w:p>
            <w:pPr>
              <w:jc w:val="left"/>
            </w:pPr>
            <w:r>
              <w:t xml:space="preserve">12.00-22.00</w:t>
            </w:r>
          </w:p>
        </w:tc>
        <w:tc>
          <w:tcPr/>
          <w:p>
            <w:pPr>
              <w:jc w:val="left"/>
            </w:pPr>
            <w:r>
              <w:t xml:space="preserve">ГБУК г. Москвы «ЦБС ЮАО»</w:t>
            </w:r>
            <w:r>
              <w:br/>
            </w:r>
            <w:r>
              <w:t xml:space="preserve">детская библиотека №145 Мусы Джалиля ул., д.34, корп.4</w:t>
            </w:r>
          </w:p>
        </w:tc>
        <w:tc>
          <w:tcPr/>
          <w:p>
            <w:pPr>
              <w:jc w:val="left"/>
            </w:pPr>
            <w:r>
              <w:t xml:space="preserve">Книжно-иллюстративная выставка ко Дню героев Отечества в рамках литературно-патриотического уголка им. Мусы Джалиля "За доблесть и мужество - первые звезды"</w:t>
            </w:r>
          </w:p>
        </w:tc>
        <w:tc>
          <w:tcPr/>
          <w:p>
            <w:pPr>
              <w:jc w:val="left"/>
            </w:pPr>
            <w:r>
              <w:t xml:space="preserve">главный библиотекарь</w:t>
            </w:r>
          </w:p>
          <w:p>
            <w:pPr>
              <w:jc w:val="left"/>
            </w:pPr>
            <w:r>
              <w:t xml:space="preserve">Козина М.Л.</w:t>
            </w:r>
          </w:p>
        </w:tc>
      </w:tr>
      <w:tr>
        <w:tc>
          <w:tcPr/>
          <w:p>
            <w:pPr>
              <w:jc w:val="left"/>
            </w:pPr>
            <w:r>
              <w:t xml:space="preserve">Ежедневно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Объезд территории по вопросу уборки территории и эксплуатации жилого фонда</w:t>
            </w:r>
          </w:p>
        </w:tc>
        <w:tc>
          <w:tcPr/>
          <w:p>
            <w:pPr>
              <w:jc w:val="left"/>
            </w:pPr>
            <w:r>
              <w:t xml:space="preserve">Гецман А.Н.</w:t>
            </w:r>
          </w:p>
        </w:tc>
      </w:tr>
      <w:tr>
        <w:tc>
          <w:tcPr/>
          <w:p>
            <w:pPr>
              <w:jc w:val="left"/>
            </w:pPr>
            <w:r>
              <w:t xml:space="preserve">Ежедневно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Проверка санитарного состояния территории района, контроль за устранением выявленных нарушений</w:t>
            </w:r>
          </w:p>
        </w:tc>
        <w:tc>
          <w:tcPr/>
          <w:p>
            <w:pPr>
              <w:jc w:val="left"/>
            </w:pPr>
            <w:r>
              <w:t xml:space="preserve">Князев К.И.</w:t>
            </w:r>
          </w:p>
        </w:tc>
      </w:tr>
      <w:tr>
        <w:tc>
          <w:tcPr/>
          <w:p>
            <w:pPr>
              <w:jc w:val="left"/>
            </w:pPr>
            <w:r>
              <w:t xml:space="preserve">Ежедневно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Контроль за устранением нарушений в сфере имущественно-земельных отношений</w:t>
            </w:r>
          </w:p>
        </w:tc>
        <w:tc>
          <w:tcPr/>
          <w:p>
            <w:pPr>
              <w:jc w:val="left"/>
            </w:pPr>
            <w:r>
              <w:t xml:space="preserve">Смирнова О.М.</w:t>
            </w:r>
          </w:p>
        </w:tc>
      </w:tr>
      <w:tr>
        <w:tc>
          <w:tcPr/>
          <w:p>
            <w:pPr>
              <w:jc w:val="left"/>
            </w:pPr>
            <w:r>
              <w:t xml:space="preserve">Ежедневно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Мониторинг предприятий потребительского рынка на наличие товаров первой необходимости</w:t>
            </w:r>
          </w:p>
        </w:tc>
        <w:tc>
          <w:tcPr/>
          <w:p>
            <w:pPr>
              <w:jc w:val="left"/>
            </w:pPr>
            <w:r>
              <w:t xml:space="preserve">Смирнова О.М.</w:t>
            </w:r>
          </w:p>
        </w:tc>
      </w:tr>
      <w:tr>
        <w:tc>
          <w:tcPr/>
          <w:p>
            <w:pPr>
              <w:jc w:val="left"/>
            </w:pPr>
            <w:r>
              <w:t xml:space="preserve">Ежедневно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Работа с подрядными организациями по открытию и закрытию ордеров на производство земельных работ</w:t>
            </w:r>
          </w:p>
        </w:tc>
        <w:tc>
          <w:tcPr/>
          <w:p>
            <w:pPr>
              <w:jc w:val="left"/>
            </w:pPr>
            <w:r>
              <w:t xml:space="preserve">Гецман А.Н.</w:t>
            </w:r>
          </w:p>
        </w:tc>
      </w:tr>
      <w:tr>
        <w:tc>
          <w:tcPr/>
          <w:p>
            <w:pPr>
              <w:jc w:val="left"/>
            </w:pPr>
            <w:r>
              <w:t xml:space="preserve">Ежедневно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Контроль за освобождением трасс и охранных зон инженерных коммуникаций на территории района от самовольно установленных сооружений и МТ</w:t>
            </w:r>
          </w:p>
        </w:tc>
        <w:tc>
          <w:tcPr/>
          <w:p>
            <w:pPr>
              <w:jc w:val="left"/>
            </w:pPr>
            <w:r>
              <w:t xml:space="preserve">Новиков А.Ю.</w:t>
            </w:r>
          </w:p>
        </w:tc>
      </w:tr>
      <w:tr>
        <w:tc>
          <w:tcPr/>
          <w:p>
            <w:pPr>
              <w:jc w:val="left"/>
            </w:pPr>
            <w:r>
              <w:t xml:space="preserve">Ежедневно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Контроль за санитарным состоянием территории объектов социальной сферы</w:t>
            </w:r>
          </w:p>
        </w:tc>
        <w:tc>
          <w:tcPr/>
          <w:p>
            <w:pPr>
              <w:jc w:val="left"/>
            </w:pPr>
            <w:r>
              <w:t xml:space="preserve">Шевчук В.А.</w:t>
            </w:r>
          </w:p>
        </w:tc>
      </w:tr>
      <w:tr>
        <w:tc>
          <w:tcPr/>
          <w:p>
            <w:pPr>
              <w:jc w:val="left"/>
            </w:pPr>
            <w:r>
              <w:t xml:space="preserve">Ежедневно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Подготовка распорядительных документов, ответов на обращения граждан и организаций специалистами структурных подразделений</w:t>
            </w:r>
          </w:p>
        </w:tc>
        <w:tc>
          <w:tcPr/>
          <w:p>
            <w:pPr>
              <w:jc w:val="left"/>
            </w:pPr>
            <w:r>
              <w:t xml:space="preserve">Сотрудники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Ежедневно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Проверка объектов спортивной инфраструктуры</w:t>
            </w:r>
          </w:p>
        </w:tc>
        <w:tc>
          <w:tcPr/>
          <w:p>
            <w:pPr>
              <w:jc w:val="left"/>
            </w:pPr>
            <w:r>
              <w:t xml:space="preserve">Специалисты отдела по взаимодействию с населением</w:t>
            </w:r>
          </w:p>
        </w:tc>
      </w:tr>
      <w:tr>
        <w:tc>
          <w:tcPr/>
          <w:p>
            <w:pPr>
              <w:jc w:val="left"/>
            </w:pPr>
            <w:r>
              <w:t xml:space="preserve">Ежедневно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Организация работы по проведению ремонтных работ в квартирах ветеранов ВОВ</w:t>
            </w:r>
          </w:p>
        </w:tc>
        <w:tc>
          <w:tcPr/>
          <w:p>
            <w:pPr>
              <w:jc w:val="left"/>
            </w:pPr>
            <w:r>
              <w:t xml:space="preserve">Специалисты отдела по взаимодействию с населением</w:t>
            </w:r>
          </w:p>
        </w:tc>
      </w:tr>
      <w:tr>
        <w:tc>
          <w:tcPr/>
          <w:p>
            <w:pPr>
              <w:jc w:val="left"/>
            </w:pPr>
            <w:r>
              <w:t xml:space="preserve">Ежедневно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Организация работы по проведению ремонтных работ в квартирах инвалидов и подопечных детей</w:t>
            </w:r>
          </w:p>
        </w:tc>
        <w:tc>
          <w:tcPr/>
          <w:p>
            <w:pPr>
              <w:jc w:val="left"/>
            </w:pPr>
            <w:r>
              <w:t xml:space="preserve">Специалисты отдела по взаимодействию с населением</w:t>
            </w:r>
          </w:p>
        </w:tc>
      </w:tr>
      <w:tr>
        <w:tc>
          <w:tcPr/>
          <w:p>
            <w:pPr>
              <w:jc w:val="left"/>
            </w:pPr>
            <w:r>
              <w:t xml:space="preserve">Ежедневно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Взаимодействие с общественными организациями района по различным вопросам</w:t>
            </w:r>
          </w:p>
        </w:tc>
        <w:tc>
          <w:tcPr/>
          <w:p>
            <w:pPr>
              <w:jc w:val="left"/>
            </w:pPr>
            <w:r>
              <w:t xml:space="preserve">Специалисты отдела по взаимодействию с населением</w:t>
            </w:r>
          </w:p>
        </w:tc>
      </w:tr>
      <w:tr>
        <w:tc>
          <w:tcPr/>
          <w:p>
            <w:pPr>
              <w:jc w:val="left"/>
            </w:pPr>
            <w:r>
              <w:t xml:space="preserve">Ежедневно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Взаимодействие с общественными советниками района по различным вопросам</w:t>
            </w:r>
          </w:p>
        </w:tc>
        <w:tc>
          <w:tcPr/>
          <w:p>
            <w:pPr>
              <w:jc w:val="left"/>
            </w:pPr>
            <w:r>
              <w:t xml:space="preserve">Специалисты отдела по взаимодействию с населением</w:t>
            </w:r>
          </w:p>
        </w:tc>
      </w:tr>
      <w:tr>
        <w:tc>
          <w:tcPr/>
          <w:p>
            <w:pPr>
              <w:jc w:val="left"/>
            </w:pPr>
            <w:r>
              <w:t xml:space="preserve">Ежедневно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Проведение работы, связанной с организацией призыва на военную службу</w:t>
            </w:r>
          </w:p>
        </w:tc>
        <w:tc>
          <w:tcPr/>
          <w:p>
            <w:pPr>
              <w:jc w:val="left"/>
            </w:pPr>
            <w:r>
              <w:t xml:space="preserve">Специалисты отдела по взаимодействию с населением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http://zyablikovo.mos.ru/events/detail/11262355.html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events/detail/1126235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events/detail/1126235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2025-07-11T22:01:16Z</dcterms:created>
  <dcterms:modified xsi:type="dcterms:W3CDTF">2025-07-11T22:01:16Z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